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2E0F" w14:textId="77777777" w:rsidR="00330225" w:rsidRPr="00330225" w:rsidRDefault="00330225" w:rsidP="00330225">
      <w:pPr>
        <w:spacing w:before="204" w:after="204" w:line="240" w:lineRule="auto"/>
        <w:rPr>
          <w:rFonts w:ascii="Arial" w:eastAsia="Times New Roman" w:hAnsi="Arial" w:cs="Arial"/>
          <w:color w:val="FF0000"/>
          <w:lang w:eastAsia="nb-NO"/>
        </w:rPr>
      </w:pPr>
      <w:bookmarkStart w:id="0" w:name="_GoBack"/>
      <w:bookmarkEnd w:id="0"/>
      <w:r w:rsidRPr="00330225">
        <w:rPr>
          <w:rFonts w:ascii="Arial" w:eastAsia="Times New Roman" w:hAnsi="Arial" w:cs="Arial"/>
          <w:b/>
          <w:bCs/>
          <w:color w:val="444444"/>
          <w:lang w:eastAsia="nb-NO"/>
        </w:rPr>
        <w:t>Særskilte bestemmelser ponnitrav, gjeldende fra 1.1.20</w:t>
      </w:r>
      <w:r w:rsidR="0051790D">
        <w:rPr>
          <w:rFonts w:ascii="Arial" w:eastAsia="Times New Roman" w:hAnsi="Arial" w:cs="Arial"/>
          <w:b/>
          <w:bCs/>
          <w:color w:val="FF0000"/>
          <w:lang w:eastAsia="nb-NO"/>
        </w:rPr>
        <w:t>20</w:t>
      </w:r>
    </w:p>
    <w:p w14:paraId="1F75E791"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t xml:space="preserve">1. Travsportens mål med ponnitrav er: </w:t>
      </w:r>
      <w:r>
        <w:rPr>
          <w:rFonts w:ascii="Arial" w:eastAsia="Times New Roman" w:hAnsi="Arial" w:cs="Arial"/>
          <w:b/>
          <w:bCs/>
          <w:color w:val="444444"/>
          <w:u w:val="single"/>
          <w:lang w:eastAsia="nb-NO"/>
        </w:rPr>
        <w:br/>
      </w:r>
      <w:r w:rsidRPr="00330225">
        <w:rPr>
          <w:rFonts w:ascii="Arial" w:eastAsia="Times New Roman" w:hAnsi="Arial" w:cs="Arial"/>
          <w:color w:val="444444"/>
          <w:u w:val="single"/>
          <w:lang w:eastAsia="nb-NO"/>
        </w:rPr>
        <w:br/>
      </w:r>
      <w:r w:rsidRPr="00330225">
        <w:rPr>
          <w:rFonts w:ascii="Arial" w:eastAsia="Times New Roman" w:hAnsi="Arial" w:cs="Arial"/>
          <w:color w:val="444444"/>
          <w:lang w:eastAsia="nb-NO"/>
        </w:rPr>
        <w:t>Å skape interesse for travsporten blant barn og ungdom</w:t>
      </w:r>
      <w:r w:rsidRPr="00330225">
        <w:rPr>
          <w:rFonts w:ascii="Arial" w:eastAsia="Times New Roman" w:hAnsi="Arial" w:cs="Arial"/>
          <w:color w:val="444444"/>
          <w:lang w:eastAsia="nb-NO"/>
        </w:rPr>
        <w:br/>
        <w:t>Å gi barn og ungdom en meningsfull og sunn fritidsinteresse</w:t>
      </w:r>
      <w:r w:rsidRPr="00330225">
        <w:rPr>
          <w:rFonts w:ascii="Arial" w:eastAsia="Times New Roman" w:hAnsi="Arial" w:cs="Arial"/>
          <w:color w:val="444444"/>
          <w:lang w:eastAsia="nb-NO"/>
        </w:rPr>
        <w:br/>
        <w:t>Å trygge travsportens framtidige rekruttering og utvikling</w:t>
      </w:r>
      <w:r w:rsidRPr="00330225">
        <w:rPr>
          <w:rFonts w:ascii="Arial" w:eastAsia="Times New Roman" w:hAnsi="Arial" w:cs="Arial"/>
          <w:color w:val="444444"/>
          <w:lang w:eastAsia="nb-NO"/>
        </w:rPr>
        <w:br/>
        <w:t>Å bidra til en sunn avl av ponniraser</w:t>
      </w:r>
      <w:r w:rsidRPr="00330225">
        <w:rPr>
          <w:rFonts w:ascii="Arial" w:eastAsia="Times New Roman" w:hAnsi="Arial" w:cs="Arial"/>
          <w:color w:val="444444"/>
          <w:lang w:eastAsia="nb-NO"/>
        </w:rPr>
        <w:br/>
        <w:t>Å bidra til en sunn og dyrevennlig behandling av ponnier / hester</w:t>
      </w:r>
      <w:r w:rsidRPr="00330225">
        <w:rPr>
          <w:rFonts w:ascii="Arial" w:eastAsia="Times New Roman" w:hAnsi="Arial" w:cs="Arial"/>
          <w:color w:val="444444"/>
          <w:lang w:eastAsia="nb-NO"/>
        </w:rPr>
        <w:br/>
        <w:t>Å bidra til skolering av barn og ungdom for en sikker og trygg utøvelse av travsport</w:t>
      </w:r>
    </w:p>
    <w:p w14:paraId="094171A8"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t>2. Premiering</w:t>
      </w:r>
      <w:r w:rsidRPr="00330225">
        <w:rPr>
          <w:rFonts w:ascii="Arial" w:eastAsia="Times New Roman" w:hAnsi="Arial" w:cs="Arial"/>
          <w:b/>
          <w:bCs/>
          <w:color w:val="444444"/>
          <w:lang w:eastAsia="nb-NO"/>
        </w:rPr>
        <w:t xml:space="preserve"> </w:t>
      </w:r>
      <w:r>
        <w:rPr>
          <w:rFonts w:ascii="Arial" w:eastAsia="Times New Roman" w:hAnsi="Arial" w:cs="Arial"/>
          <w:b/>
          <w:bCs/>
          <w:color w:val="444444"/>
          <w:lang w:eastAsia="nb-NO"/>
        </w:rPr>
        <w:br/>
      </w:r>
      <w:r w:rsidRPr="00330225">
        <w:rPr>
          <w:rFonts w:ascii="Arial" w:eastAsia="Times New Roman" w:hAnsi="Arial" w:cs="Arial"/>
          <w:color w:val="444444"/>
          <w:lang w:eastAsia="nb-NO"/>
        </w:rPr>
        <w:br/>
        <w:t>Ponniløp premieres, men da med gjenstandspremier og / eller diplomer til alle deltagere. Det benyttes ikke pengepremier i ponniløp.</w:t>
      </w:r>
    </w:p>
    <w:p w14:paraId="2EB1F48D" w14:textId="77777777" w:rsidR="00900628" w:rsidRDefault="00330225" w:rsidP="00330225">
      <w:pPr>
        <w:spacing w:before="204" w:after="204" w:line="240" w:lineRule="auto"/>
        <w:rPr>
          <w:rFonts w:ascii="Arial" w:eastAsia="Times New Roman" w:hAnsi="Arial" w:cs="Arial"/>
          <w:color w:val="FF0000"/>
          <w:lang w:eastAsia="nb-NO"/>
        </w:rPr>
      </w:pPr>
      <w:r w:rsidRPr="00330225">
        <w:rPr>
          <w:rFonts w:ascii="Arial" w:eastAsia="Times New Roman" w:hAnsi="Arial" w:cs="Arial"/>
          <w:b/>
          <w:bCs/>
          <w:color w:val="444444"/>
          <w:u w:val="single"/>
          <w:lang w:eastAsia="nb-NO"/>
        </w:rPr>
        <w:t>3. Registreringsbestemmelser</w:t>
      </w:r>
      <w:r w:rsidRPr="00330225">
        <w:rPr>
          <w:rFonts w:ascii="Arial" w:eastAsia="Times New Roman" w:hAnsi="Arial" w:cs="Arial"/>
          <w:b/>
          <w:bCs/>
          <w:color w:val="444444"/>
          <w:lang w:eastAsia="nb-NO"/>
        </w:rPr>
        <w:t xml:space="preserve"> </w:t>
      </w:r>
      <w:r>
        <w:rPr>
          <w:rFonts w:ascii="Arial" w:eastAsia="Times New Roman" w:hAnsi="Arial" w:cs="Arial"/>
          <w:color w:val="444444"/>
          <w:lang w:eastAsia="nb-NO"/>
        </w:rPr>
        <w:br/>
      </w:r>
      <w:r w:rsidRPr="00330225">
        <w:rPr>
          <w:rFonts w:ascii="Arial" w:eastAsia="Times New Roman" w:hAnsi="Arial" w:cs="Arial"/>
          <w:color w:val="444444"/>
          <w:lang w:eastAsia="nb-NO"/>
        </w:rPr>
        <w:br/>
        <w:t xml:space="preserve">3.1. For å være startberettiget i ponniløp skal ponnien være </w:t>
      </w:r>
      <w:r w:rsidR="00E37CB3" w:rsidRPr="000D7C3B">
        <w:rPr>
          <w:rFonts w:ascii="Arial" w:eastAsia="Times New Roman" w:hAnsi="Arial" w:cs="Arial"/>
          <w:lang w:eastAsia="nb-NO"/>
        </w:rPr>
        <w:t xml:space="preserve">renraset og </w:t>
      </w:r>
      <w:r w:rsidRPr="000D7C3B">
        <w:rPr>
          <w:rFonts w:ascii="Arial" w:eastAsia="Times New Roman" w:hAnsi="Arial" w:cs="Arial"/>
          <w:lang w:eastAsia="nb-NO"/>
        </w:rPr>
        <w:t xml:space="preserve">registrert </w:t>
      </w:r>
      <w:r w:rsidRPr="00330225">
        <w:rPr>
          <w:rFonts w:ascii="Arial" w:eastAsia="Times New Roman" w:hAnsi="Arial" w:cs="Arial"/>
          <w:color w:val="444444"/>
          <w:lang w:eastAsia="nb-NO"/>
        </w:rPr>
        <w:t xml:space="preserve">i </w:t>
      </w:r>
      <w:proofErr w:type="spellStart"/>
      <w:r w:rsidRPr="00330225">
        <w:rPr>
          <w:rFonts w:ascii="Arial" w:eastAsia="Times New Roman" w:hAnsi="Arial" w:cs="Arial"/>
          <w:color w:val="444444"/>
          <w:lang w:eastAsia="nb-NO"/>
        </w:rPr>
        <w:t>DNTs</w:t>
      </w:r>
      <w:proofErr w:type="spellEnd"/>
      <w:r w:rsidRPr="00330225">
        <w:rPr>
          <w:rFonts w:ascii="Arial" w:eastAsia="Times New Roman" w:hAnsi="Arial" w:cs="Arial"/>
          <w:color w:val="444444"/>
          <w:lang w:eastAsia="nb-NO"/>
        </w:rPr>
        <w:t xml:space="preserve"> ponniregister eller tilsvarende utenlandsk register godkjent av DNT. Det kan ikke registreres blandingsponnier med traverblod i til og med tredje ledd. Det kan heller ikke registreres rene trav- eller galopphester.</w:t>
      </w:r>
      <w:r w:rsidR="00EC4CC4">
        <w:rPr>
          <w:rFonts w:ascii="Arial" w:eastAsia="Times New Roman" w:hAnsi="Arial" w:cs="Arial"/>
          <w:color w:val="444444"/>
          <w:lang w:eastAsia="nb-NO"/>
        </w:rPr>
        <w:t xml:space="preserve"> </w:t>
      </w:r>
    </w:p>
    <w:p w14:paraId="7BFF99BD" w14:textId="6F2463B1"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3.2. </w:t>
      </w:r>
      <w:r w:rsidR="00E37CB3">
        <w:rPr>
          <w:rFonts w:ascii="Arial" w:eastAsia="Times New Roman" w:hAnsi="Arial" w:cs="Arial"/>
          <w:color w:val="FF0000"/>
          <w:lang w:eastAsia="nb-NO"/>
        </w:rPr>
        <w:t>Norskregistrerte p</w:t>
      </w:r>
      <w:r w:rsidRPr="00330225">
        <w:rPr>
          <w:rFonts w:ascii="Arial" w:eastAsia="Times New Roman" w:hAnsi="Arial" w:cs="Arial"/>
          <w:color w:val="444444"/>
          <w:lang w:eastAsia="nb-NO"/>
        </w:rPr>
        <w:t xml:space="preserve">onnier </w:t>
      </w:r>
      <w:r w:rsidRPr="00330225">
        <w:rPr>
          <w:rFonts w:ascii="Arial" w:eastAsia="Times New Roman" w:hAnsi="Arial" w:cs="Arial"/>
          <w:strike/>
          <w:color w:val="833C0B" w:themeColor="accent2" w:themeShade="80"/>
          <w:lang w:eastAsia="nb-NO"/>
        </w:rPr>
        <w:t>født f.o.m. år 2001</w:t>
      </w:r>
      <w:r w:rsidR="00E37CB3" w:rsidRPr="00E37CB3">
        <w:rPr>
          <w:rFonts w:ascii="Arial" w:eastAsia="Times New Roman" w:hAnsi="Arial" w:cs="Arial"/>
          <w:color w:val="833C0B" w:themeColor="accent2" w:themeShade="80"/>
          <w:lang w:eastAsia="nb-NO"/>
        </w:rPr>
        <w:t xml:space="preserve"> </w:t>
      </w:r>
      <w:r w:rsidRPr="00330225">
        <w:rPr>
          <w:rFonts w:ascii="Arial" w:eastAsia="Times New Roman" w:hAnsi="Arial" w:cs="Arial"/>
          <w:color w:val="444444"/>
          <w:lang w:eastAsia="nb-NO"/>
        </w:rPr>
        <w:t>skal være</w:t>
      </w:r>
      <w:r w:rsidR="00E37CB3">
        <w:rPr>
          <w:rFonts w:ascii="Arial" w:eastAsia="Times New Roman" w:hAnsi="Arial" w:cs="Arial"/>
          <w:color w:val="444444"/>
          <w:lang w:eastAsia="nb-NO"/>
        </w:rPr>
        <w:t xml:space="preserve"> </w:t>
      </w:r>
      <w:r w:rsidRPr="00330225">
        <w:rPr>
          <w:rFonts w:ascii="Arial" w:eastAsia="Times New Roman" w:hAnsi="Arial" w:cs="Arial"/>
          <w:color w:val="444444"/>
          <w:lang w:eastAsia="nb-NO"/>
        </w:rPr>
        <w:t>registrert i de respektive raseorganisasjoner</w:t>
      </w:r>
      <w:r w:rsidR="00634662">
        <w:rPr>
          <w:rFonts w:ascii="Arial" w:eastAsia="Times New Roman" w:hAnsi="Arial" w:cs="Arial"/>
          <w:color w:val="444444"/>
          <w:lang w:eastAsia="nb-NO"/>
        </w:rPr>
        <w:t xml:space="preserve"> </w:t>
      </w:r>
      <w:r w:rsidR="00634662">
        <w:rPr>
          <w:rFonts w:ascii="Arial" w:eastAsia="Times New Roman" w:hAnsi="Arial" w:cs="Arial"/>
          <w:color w:val="FF0000"/>
          <w:lang w:eastAsia="nb-NO"/>
        </w:rPr>
        <w:t>i Norge</w:t>
      </w:r>
      <w:r w:rsidRPr="00330225">
        <w:rPr>
          <w:rFonts w:ascii="Arial" w:eastAsia="Times New Roman" w:hAnsi="Arial" w:cs="Arial"/>
          <w:color w:val="444444"/>
          <w:lang w:eastAsia="nb-NO"/>
        </w:rPr>
        <w:t xml:space="preserve"> for å kunne registreres i </w:t>
      </w:r>
      <w:proofErr w:type="spellStart"/>
      <w:r w:rsidRPr="00330225">
        <w:rPr>
          <w:rFonts w:ascii="Arial" w:eastAsia="Times New Roman" w:hAnsi="Arial" w:cs="Arial"/>
          <w:color w:val="444444"/>
          <w:lang w:eastAsia="nb-NO"/>
        </w:rPr>
        <w:t>DNTs</w:t>
      </w:r>
      <w:proofErr w:type="spellEnd"/>
      <w:r w:rsidRPr="00330225">
        <w:rPr>
          <w:rFonts w:ascii="Arial" w:eastAsia="Times New Roman" w:hAnsi="Arial" w:cs="Arial"/>
          <w:color w:val="444444"/>
          <w:lang w:eastAsia="nb-NO"/>
        </w:rPr>
        <w:t xml:space="preserve"> ponniregister. For at ponni skal godkjennes som renraset må den ha godkjent stamtavle utstedt av raseorganisasjonen.</w:t>
      </w:r>
      <w:r w:rsidR="00E37CB3">
        <w:rPr>
          <w:rFonts w:ascii="Arial" w:eastAsia="Times New Roman" w:hAnsi="Arial" w:cs="Arial"/>
          <w:color w:val="444444"/>
          <w:lang w:eastAsia="nb-NO"/>
        </w:rPr>
        <w:t xml:space="preserve"> </w:t>
      </w:r>
    </w:p>
    <w:p w14:paraId="17B9E3AB" w14:textId="77777777" w:rsidR="00330225" w:rsidRPr="00330225" w:rsidRDefault="00330225" w:rsidP="00330225">
      <w:pPr>
        <w:spacing w:before="204" w:after="204" w:line="240" w:lineRule="auto"/>
        <w:rPr>
          <w:rFonts w:ascii="Arial" w:eastAsia="Times New Roman" w:hAnsi="Arial" w:cs="Arial"/>
          <w:strike/>
          <w:color w:val="833C0B" w:themeColor="accent2" w:themeShade="80"/>
          <w:lang w:eastAsia="nb-NO"/>
        </w:rPr>
      </w:pPr>
      <w:r w:rsidRPr="00330225">
        <w:rPr>
          <w:rFonts w:ascii="Arial" w:eastAsia="Times New Roman" w:hAnsi="Arial" w:cs="Arial"/>
          <w:strike/>
          <w:color w:val="833C0B" w:themeColor="accent2" w:themeShade="80"/>
          <w:lang w:eastAsia="nb-NO"/>
        </w:rPr>
        <w:t>3.3. Blandingsponnier født før 2001 kan registreres og delta i løp, på lik linje med reinrasede ponnier frem til den øvre aldersgrensen for ponnier, 18 år.</w:t>
      </w:r>
    </w:p>
    <w:p w14:paraId="515FE246"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3.4. F.o.m. 1.9.2007 må alle ponnier ha </w:t>
      </w:r>
      <w:proofErr w:type="spellStart"/>
      <w:r w:rsidRPr="00330225">
        <w:rPr>
          <w:rFonts w:ascii="Arial" w:eastAsia="Times New Roman" w:hAnsi="Arial" w:cs="Arial"/>
          <w:color w:val="444444"/>
          <w:lang w:eastAsia="nb-NO"/>
        </w:rPr>
        <w:t>hestepass</w:t>
      </w:r>
      <w:proofErr w:type="spellEnd"/>
      <w:r w:rsidRPr="00330225">
        <w:rPr>
          <w:rFonts w:ascii="Arial" w:eastAsia="Times New Roman" w:hAnsi="Arial" w:cs="Arial"/>
          <w:color w:val="444444"/>
          <w:lang w:eastAsia="nb-NO"/>
        </w:rPr>
        <w:t xml:space="preserve"> utstedt av godkjent raseorganisasjon for å kunne registreres i DNT.</w:t>
      </w:r>
    </w:p>
    <w:p w14:paraId="66787863"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3.5. DNT har ikke juridisk ansvar for registreringsopplysninger for ponnier.</w:t>
      </w:r>
    </w:p>
    <w:p w14:paraId="36AF4974"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t xml:space="preserve">4. Høydemåling / Mankehøyde </w:t>
      </w:r>
      <w:r>
        <w:rPr>
          <w:rFonts w:ascii="Arial" w:eastAsia="Times New Roman" w:hAnsi="Arial" w:cs="Arial"/>
          <w:b/>
          <w:bCs/>
          <w:color w:val="444444"/>
          <w:u w:val="single"/>
          <w:lang w:eastAsia="nb-NO"/>
        </w:rPr>
        <w:br/>
      </w:r>
      <w:r w:rsidRPr="00330225">
        <w:rPr>
          <w:rFonts w:ascii="Arial" w:eastAsia="Times New Roman" w:hAnsi="Arial" w:cs="Arial"/>
          <w:color w:val="444444"/>
          <w:u w:val="single"/>
          <w:lang w:eastAsia="nb-NO"/>
        </w:rPr>
        <w:br/>
      </w:r>
      <w:r w:rsidRPr="00330225">
        <w:rPr>
          <w:rFonts w:ascii="Arial" w:eastAsia="Times New Roman" w:hAnsi="Arial" w:cs="Arial"/>
          <w:color w:val="444444"/>
          <w:lang w:eastAsia="nb-NO"/>
        </w:rPr>
        <w:t xml:space="preserve">4.1. Med høydemåling av ponnier forstås måling av mankehøyden. Målingen foretas fra mankens høyeste punkt med godkjent stav – stangmål. Målingen skal foretas og bekreftes av 2 DNT-autorisert instruktør eller godkjent veterinærmåler. Alle ponnier skal måles ved første gangs registrering i </w:t>
      </w:r>
      <w:proofErr w:type="spellStart"/>
      <w:r w:rsidRPr="00330225">
        <w:rPr>
          <w:rFonts w:ascii="Arial" w:eastAsia="Times New Roman" w:hAnsi="Arial" w:cs="Arial"/>
          <w:color w:val="444444"/>
          <w:lang w:eastAsia="nb-NO"/>
        </w:rPr>
        <w:t>DNTs</w:t>
      </w:r>
      <w:proofErr w:type="spellEnd"/>
      <w:r w:rsidRPr="00330225">
        <w:rPr>
          <w:rFonts w:ascii="Arial" w:eastAsia="Times New Roman" w:hAnsi="Arial" w:cs="Arial"/>
          <w:color w:val="444444"/>
          <w:lang w:eastAsia="nb-NO"/>
        </w:rPr>
        <w:t xml:space="preserve"> ponniregister, og vært år til og med fylte 8 år, samt ved tvil. Dersom det oppstår tvist angående en ponnis mankehøyde er det DNT som tar en endelig beslutning. Aktive ponnier må måles mellom 1. 11 </w:t>
      </w:r>
      <w:proofErr w:type="gramStart"/>
      <w:r w:rsidRPr="00330225">
        <w:rPr>
          <w:rFonts w:ascii="Arial" w:eastAsia="Times New Roman" w:hAnsi="Arial" w:cs="Arial"/>
          <w:color w:val="444444"/>
          <w:lang w:eastAsia="nb-NO"/>
        </w:rPr>
        <w:t>og  innen</w:t>
      </w:r>
      <w:proofErr w:type="gramEnd"/>
      <w:r w:rsidRPr="00330225">
        <w:rPr>
          <w:rFonts w:ascii="Arial" w:eastAsia="Times New Roman" w:hAnsi="Arial" w:cs="Arial"/>
          <w:color w:val="444444"/>
          <w:lang w:eastAsia="nb-NO"/>
        </w:rPr>
        <w:t xml:space="preserve"> 31.12. for å være startberettiget kommende år.</w:t>
      </w:r>
    </w:p>
    <w:p w14:paraId="7DA1B8A9" w14:textId="77777777" w:rsid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4.2. Ponnier inndeles etter mankehøyde i fire kategorier:</w:t>
      </w:r>
      <w:r w:rsidRPr="00330225">
        <w:rPr>
          <w:rFonts w:ascii="Arial" w:eastAsia="Times New Roman" w:hAnsi="Arial" w:cs="Arial"/>
          <w:color w:val="444444"/>
          <w:lang w:eastAsia="nb-NO"/>
        </w:rPr>
        <w:br/>
        <w:t>Kategori A mankehøyde til og med 107 cm.</w:t>
      </w:r>
      <w:r w:rsidRPr="00330225">
        <w:rPr>
          <w:rFonts w:ascii="Arial" w:eastAsia="Times New Roman" w:hAnsi="Arial" w:cs="Arial"/>
          <w:color w:val="444444"/>
          <w:lang w:eastAsia="nb-NO"/>
        </w:rPr>
        <w:br/>
        <w:t>Kategori B mankehøyde fra 107,1 cm. til og med 130 cm.</w:t>
      </w:r>
      <w:r w:rsidRPr="00330225">
        <w:rPr>
          <w:rFonts w:ascii="Arial" w:eastAsia="Times New Roman" w:hAnsi="Arial" w:cs="Arial"/>
          <w:color w:val="444444"/>
          <w:lang w:eastAsia="nb-NO"/>
        </w:rPr>
        <w:br/>
        <w:t>Kategori C mankehøyde fra 130,1 cm. til og med 140 cm.</w:t>
      </w:r>
      <w:r w:rsidRPr="00330225">
        <w:rPr>
          <w:rFonts w:ascii="Arial" w:eastAsia="Times New Roman" w:hAnsi="Arial" w:cs="Arial"/>
          <w:color w:val="444444"/>
          <w:lang w:eastAsia="nb-NO"/>
        </w:rPr>
        <w:br/>
        <w:t>Kategori D mankehøyde fra 140,1 cm. til og med 148 cm.</w:t>
      </w:r>
    </w:p>
    <w:p w14:paraId="40361D36" w14:textId="77777777" w:rsidR="00330225" w:rsidRDefault="00330225" w:rsidP="00330225">
      <w:pPr>
        <w:spacing w:before="204" w:after="204" w:line="240" w:lineRule="auto"/>
        <w:rPr>
          <w:rFonts w:ascii="Arial" w:eastAsia="Times New Roman" w:hAnsi="Arial" w:cs="Arial"/>
          <w:color w:val="444444"/>
          <w:lang w:eastAsia="nb-NO"/>
        </w:rPr>
      </w:pPr>
    </w:p>
    <w:p w14:paraId="770B7728" w14:textId="77777777" w:rsidR="00330225" w:rsidRPr="00330225" w:rsidRDefault="00330225" w:rsidP="00330225">
      <w:pPr>
        <w:spacing w:before="204" w:after="204" w:line="240" w:lineRule="auto"/>
        <w:rPr>
          <w:rFonts w:ascii="Arial" w:eastAsia="Times New Roman" w:hAnsi="Arial" w:cs="Arial"/>
          <w:color w:val="444444"/>
          <w:lang w:eastAsia="nb-NO"/>
        </w:rPr>
      </w:pPr>
    </w:p>
    <w:p w14:paraId="0DE731DF" w14:textId="77777777" w:rsid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lastRenderedPageBreak/>
        <w:t>5. Prøveløpsbestemmelser</w:t>
      </w:r>
      <w:r w:rsidRPr="00330225">
        <w:rPr>
          <w:rFonts w:ascii="Arial" w:eastAsia="Times New Roman" w:hAnsi="Arial" w:cs="Arial"/>
          <w:b/>
          <w:bCs/>
          <w:color w:val="444444"/>
          <w:lang w:eastAsia="nb-NO"/>
        </w:rPr>
        <w:t xml:space="preserve"> </w:t>
      </w:r>
      <w:r>
        <w:rPr>
          <w:rFonts w:ascii="Arial" w:eastAsia="Times New Roman" w:hAnsi="Arial" w:cs="Arial"/>
          <w:color w:val="444444"/>
          <w:lang w:eastAsia="nb-NO"/>
        </w:rPr>
        <w:br/>
      </w:r>
      <w:r w:rsidRPr="00330225">
        <w:rPr>
          <w:rFonts w:ascii="Arial" w:eastAsia="Times New Roman" w:hAnsi="Arial" w:cs="Arial"/>
          <w:color w:val="444444"/>
          <w:lang w:eastAsia="nb-NO"/>
        </w:rPr>
        <w:br/>
        <w:t xml:space="preserve">5.1. Før en ponni kan godkjennes må den: </w:t>
      </w:r>
      <w:r>
        <w:rPr>
          <w:rFonts w:ascii="Arial" w:eastAsia="Times New Roman" w:hAnsi="Arial" w:cs="Arial"/>
          <w:color w:val="444444"/>
          <w:lang w:eastAsia="nb-NO"/>
        </w:rPr>
        <w:br/>
      </w:r>
      <w:r w:rsidRPr="00330225">
        <w:rPr>
          <w:rFonts w:ascii="Arial" w:eastAsia="Times New Roman" w:hAnsi="Arial" w:cs="Arial"/>
          <w:color w:val="444444"/>
          <w:lang w:eastAsia="nb-NO"/>
        </w:rPr>
        <w:t>For travløp: vise at den er innkjørt, kan skritte, trave og stoppe.</w:t>
      </w:r>
      <w:r w:rsidRPr="00330225">
        <w:rPr>
          <w:rFonts w:ascii="Arial" w:eastAsia="Times New Roman" w:hAnsi="Arial" w:cs="Arial"/>
          <w:color w:val="444444"/>
          <w:lang w:eastAsia="nb-NO"/>
        </w:rPr>
        <w:br/>
        <w:t xml:space="preserve">For </w:t>
      </w:r>
      <w:proofErr w:type="spellStart"/>
      <w:r w:rsidRPr="00330225">
        <w:rPr>
          <w:rFonts w:ascii="Arial" w:eastAsia="Times New Roman" w:hAnsi="Arial" w:cs="Arial"/>
          <w:color w:val="444444"/>
          <w:lang w:eastAsia="nb-NO"/>
        </w:rPr>
        <w:t>monté</w:t>
      </w:r>
      <w:proofErr w:type="spellEnd"/>
      <w:r w:rsidRPr="00330225">
        <w:rPr>
          <w:rFonts w:ascii="Arial" w:eastAsia="Times New Roman" w:hAnsi="Arial" w:cs="Arial"/>
          <w:color w:val="444444"/>
          <w:lang w:eastAsia="nb-NO"/>
        </w:rPr>
        <w:t xml:space="preserve">: vise at den er innridd, kan skritte, trave og stoppe. </w:t>
      </w:r>
    </w:p>
    <w:p w14:paraId="7970E0B2"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Tidskrav (kilometertid) for prøveløp:</w:t>
      </w:r>
      <w:r w:rsidRPr="00330225">
        <w:rPr>
          <w:rFonts w:ascii="Arial" w:eastAsia="Times New Roman" w:hAnsi="Arial" w:cs="Arial"/>
          <w:color w:val="444444"/>
          <w:lang w:eastAsia="nb-NO"/>
        </w:rPr>
        <w:br/>
        <w:t xml:space="preserve">Kategori Trav </w:t>
      </w:r>
      <w:proofErr w:type="spellStart"/>
      <w:r w:rsidRPr="00330225">
        <w:rPr>
          <w:rFonts w:ascii="Arial" w:eastAsia="Times New Roman" w:hAnsi="Arial" w:cs="Arial"/>
          <w:color w:val="444444"/>
          <w:lang w:eastAsia="nb-NO"/>
        </w:rPr>
        <w:t>Monté</w:t>
      </w:r>
      <w:proofErr w:type="spellEnd"/>
      <w:r w:rsidRPr="00330225">
        <w:rPr>
          <w:rFonts w:ascii="Arial" w:eastAsia="Times New Roman" w:hAnsi="Arial" w:cs="Arial"/>
          <w:color w:val="444444"/>
          <w:lang w:eastAsia="nb-NO"/>
        </w:rPr>
        <w:t xml:space="preserve"> A minstekrav 4.00 (trav) 4.00 (</w:t>
      </w:r>
      <w:proofErr w:type="spellStart"/>
      <w:r w:rsidRPr="00330225">
        <w:rPr>
          <w:rFonts w:ascii="Arial" w:eastAsia="Times New Roman" w:hAnsi="Arial" w:cs="Arial"/>
          <w:color w:val="444444"/>
          <w:lang w:eastAsia="nb-NO"/>
        </w:rPr>
        <w:t>monte</w:t>
      </w:r>
      <w:proofErr w:type="spellEnd"/>
      <w:r w:rsidRPr="00330225">
        <w:rPr>
          <w:rFonts w:ascii="Arial" w:eastAsia="Times New Roman" w:hAnsi="Arial" w:cs="Arial"/>
          <w:color w:val="444444"/>
          <w:lang w:eastAsia="nb-NO"/>
        </w:rPr>
        <w:t>)</w:t>
      </w:r>
      <w:r w:rsidRPr="00330225">
        <w:rPr>
          <w:rFonts w:ascii="Arial" w:eastAsia="Times New Roman" w:hAnsi="Arial" w:cs="Arial"/>
          <w:color w:val="444444"/>
          <w:lang w:eastAsia="nb-NO"/>
        </w:rPr>
        <w:br/>
        <w:t>Kategori B, C og D minstekrav 3.30 (trav) 3.30 (</w:t>
      </w:r>
      <w:proofErr w:type="spellStart"/>
      <w:r w:rsidRPr="00330225">
        <w:rPr>
          <w:rFonts w:ascii="Arial" w:eastAsia="Times New Roman" w:hAnsi="Arial" w:cs="Arial"/>
          <w:color w:val="444444"/>
          <w:lang w:eastAsia="nb-NO"/>
        </w:rPr>
        <w:t>monte</w:t>
      </w:r>
      <w:proofErr w:type="spellEnd"/>
      <w:r w:rsidRPr="00330225">
        <w:rPr>
          <w:rFonts w:ascii="Arial" w:eastAsia="Times New Roman" w:hAnsi="Arial" w:cs="Arial"/>
          <w:color w:val="444444"/>
          <w:lang w:eastAsia="nb-NO"/>
        </w:rPr>
        <w:t>)</w:t>
      </w:r>
      <w:r w:rsidRPr="00330225">
        <w:rPr>
          <w:rFonts w:ascii="Arial" w:eastAsia="Times New Roman" w:hAnsi="Arial" w:cs="Arial"/>
          <w:color w:val="444444"/>
          <w:lang w:eastAsia="nb-NO"/>
        </w:rPr>
        <w:br/>
        <w:t>Gotlandsruss 3 år 3.20 (trav)</w:t>
      </w:r>
      <w:r w:rsidRPr="00330225">
        <w:rPr>
          <w:rFonts w:ascii="Arial" w:eastAsia="Times New Roman" w:hAnsi="Arial" w:cs="Arial"/>
          <w:color w:val="444444"/>
          <w:lang w:eastAsia="nb-NO"/>
        </w:rPr>
        <w:br/>
        <w:t>Gotlandsruss 4 år og eldre 3.00 (trav) 3.00 (</w:t>
      </w:r>
      <w:proofErr w:type="spellStart"/>
      <w:r w:rsidRPr="00330225">
        <w:rPr>
          <w:rFonts w:ascii="Arial" w:eastAsia="Times New Roman" w:hAnsi="Arial" w:cs="Arial"/>
          <w:color w:val="444444"/>
          <w:lang w:eastAsia="nb-NO"/>
        </w:rPr>
        <w:t>monte</w:t>
      </w:r>
      <w:proofErr w:type="spellEnd"/>
      <w:r w:rsidRPr="00330225">
        <w:rPr>
          <w:rFonts w:ascii="Arial" w:eastAsia="Times New Roman" w:hAnsi="Arial" w:cs="Arial"/>
          <w:color w:val="444444"/>
          <w:lang w:eastAsia="nb-NO"/>
        </w:rPr>
        <w:t>)</w:t>
      </w:r>
    </w:p>
    <w:p w14:paraId="7A68FEB4"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5.2. For å bli godkjent i prøveløp må ponni som har startet, ikke overskride sin rekord med mer enn 20 sekunder. Prøveløpsdistanse skal være minst 1000 m for alle kategorier.</w:t>
      </w:r>
    </w:p>
    <w:p w14:paraId="29002AEA"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5.3. Det må være minimum to startende ponnier av samme kategori for at prøveløp skal godkjennes. Dersom det ikke er minst to ponnier som skal kvalifiseres kan det kjøres med følgeponni. Ponnien skal yte sitt beste.</w:t>
      </w:r>
    </w:p>
    <w:p w14:paraId="067B1FAA"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t>6. Grunndistanser</w:t>
      </w:r>
      <w:r w:rsidRPr="00330225">
        <w:rPr>
          <w:rFonts w:ascii="Arial" w:eastAsia="Times New Roman" w:hAnsi="Arial" w:cs="Arial"/>
          <w:b/>
          <w:bCs/>
          <w:color w:val="444444"/>
          <w:lang w:eastAsia="nb-NO"/>
        </w:rPr>
        <w:t xml:space="preserve"> </w:t>
      </w:r>
      <w:r>
        <w:rPr>
          <w:rFonts w:ascii="Arial" w:eastAsia="Times New Roman" w:hAnsi="Arial" w:cs="Arial"/>
          <w:color w:val="444444"/>
          <w:lang w:eastAsia="nb-NO"/>
        </w:rPr>
        <w:br/>
      </w:r>
      <w:r w:rsidRPr="00330225">
        <w:rPr>
          <w:rFonts w:ascii="Arial" w:eastAsia="Times New Roman" w:hAnsi="Arial" w:cs="Arial"/>
          <w:color w:val="444444"/>
          <w:lang w:eastAsia="nb-NO"/>
        </w:rPr>
        <w:br/>
      </w:r>
      <w:proofErr w:type="spellStart"/>
      <w:r w:rsidRPr="00330225">
        <w:rPr>
          <w:rFonts w:ascii="Arial" w:eastAsia="Times New Roman" w:hAnsi="Arial" w:cs="Arial"/>
          <w:color w:val="444444"/>
          <w:lang w:eastAsia="nb-NO"/>
        </w:rPr>
        <w:t>Grunndistanser</w:t>
      </w:r>
      <w:proofErr w:type="spellEnd"/>
      <w:r w:rsidRPr="00330225">
        <w:rPr>
          <w:rFonts w:ascii="Arial" w:eastAsia="Times New Roman" w:hAnsi="Arial" w:cs="Arial"/>
          <w:color w:val="444444"/>
          <w:lang w:eastAsia="nb-NO"/>
        </w:rPr>
        <w:t xml:space="preserve"> i ponniløp skal være:</w:t>
      </w:r>
      <w:r w:rsidRPr="00330225">
        <w:rPr>
          <w:rFonts w:ascii="Arial" w:eastAsia="Times New Roman" w:hAnsi="Arial" w:cs="Arial"/>
          <w:color w:val="444444"/>
          <w:lang w:eastAsia="nb-NO"/>
        </w:rPr>
        <w:br/>
        <w:t>Kategori A: F.o.m. 1000 m t.o.m. 2140 m</w:t>
      </w:r>
      <w:r w:rsidRPr="00330225">
        <w:rPr>
          <w:rFonts w:ascii="Arial" w:eastAsia="Times New Roman" w:hAnsi="Arial" w:cs="Arial"/>
          <w:color w:val="444444"/>
          <w:lang w:eastAsia="nb-NO"/>
        </w:rPr>
        <w:br/>
        <w:t>Kategori B, C, D: F.o.m. 1000 m t.o.m. 3140 m</w:t>
      </w:r>
    </w:p>
    <w:p w14:paraId="3C7A6944"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t>7. Lisensbestemmelser</w:t>
      </w:r>
      <w:r w:rsidRPr="00330225">
        <w:rPr>
          <w:rFonts w:ascii="Arial" w:eastAsia="Times New Roman" w:hAnsi="Arial" w:cs="Arial"/>
          <w:b/>
          <w:bCs/>
          <w:color w:val="444444"/>
          <w:lang w:eastAsia="nb-NO"/>
        </w:rPr>
        <w:t xml:space="preserve"> </w:t>
      </w:r>
      <w:r>
        <w:rPr>
          <w:rFonts w:ascii="Arial" w:eastAsia="Times New Roman" w:hAnsi="Arial" w:cs="Arial"/>
          <w:color w:val="444444"/>
          <w:lang w:eastAsia="nb-NO"/>
        </w:rPr>
        <w:br/>
      </w:r>
      <w:r w:rsidRPr="00330225">
        <w:rPr>
          <w:rFonts w:ascii="Arial" w:eastAsia="Times New Roman" w:hAnsi="Arial" w:cs="Arial"/>
          <w:color w:val="444444"/>
          <w:lang w:eastAsia="nb-NO"/>
        </w:rPr>
        <w:br/>
        <w:t>Det utstedes to lisenstyper for ponnitrav:</w:t>
      </w:r>
      <w:r w:rsidRPr="00330225">
        <w:rPr>
          <w:rFonts w:ascii="Arial" w:eastAsia="Times New Roman" w:hAnsi="Arial" w:cs="Arial"/>
          <w:color w:val="444444"/>
          <w:lang w:eastAsia="nb-NO"/>
        </w:rPr>
        <w:br/>
        <w:t>T2 lisens for travløp med sulky</w:t>
      </w:r>
      <w:r w:rsidRPr="00330225">
        <w:rPr>
          <w:rFonts w:ascii="Arial" w:eastAsia="Times New Roman" w:hAnsi="Arial" w:cs="Arial"/>
          <w:color w:val="444444"/>
          <w:lang w:eastAsia="nb-NO"/>
        </w:rPr>
        <w:br/>
        <w:t xml:space="preserve">M2 lisens for </w:t>
      </w:r>
      <w:proofErr w:type="spellStart"/>
      <w:r w:rsidRPr="00330225">
        <w:rPr>
          <w:rFonts w:ascii="Arial" w:eastAsia="Times New Roman" w:hAnsi="Arial" w:cs="Arial"/>
          <w:color w:val="444444"/>
          <w:lang w:eastAsia="nb-NO"/>
        </w:rPr>
        <w:t>monté</w:t>
      </w:r>
      <w:proofErr w:type="spellEnd"/>
    </w:p>
    <w:p w14:paraId="3F252B7F"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t xml:space="preserve">8. Krav for kjøre- / </w:t>
      </w:r>
      <w:proofErr w:type="spellStart"/>
      <w:r w:rsidRPr="00330225">
        <w:rPr>
          <w:rFonts w:ascii="Arial" w:eastAsia="Times New Roman" w:hAnsi="Arial" w:cs="Arial"/>
          <w:b/>
          <w:bCs/>
          <w:color w:val="444444"/>
          <w:u w:val="single"/>
          <w:lang w:eastAsia="nb-NO"/>
        </w:rPr>
        <w:t>montélisenser</w:t>
      </w:r>
      <w:proofErr w:type="spellEnd"/>
      <w:r w:rsidRPr="00330225">
        <w:rPr>
          <w:rFonts w:ascii="Arial" w:eastAsia="Times New Roman" w:hAnsi="Arial" w:cs="Arial"/>
          <w:b/>
          <w:bCs/>
          <w:color w:val="444444"/>
          <w:lang w:eastAsia="nb-NO"/>
        </w:rPr>
        <w:t xml:space="preserve"> </w:t>
      </w:r>
      <w:r>
        <w:rPr>
          <w:rFonts w:ascii="Arial" w:eastAsia="Times New Roman" w:hAnsi="Arial" w:cs="Arial"/>
          <w:b/>
          <w:bCs/>
          <w:color w:val="444444"/>
          <w:lang w:eastAsia="nb-NO"/>
        </w:rPr>
        <w:br/>
      </w:r>
      <w:r w:rsidRPr="00330225">
        <w:rPr>
          <w:rFonts w:ascii="Arial" w:eastAsia="Times New Roman" w:hAnsi="Arial" w:cs="Arial"/>
          <w:color w:val="444444"/>
          <w:lang w:eastAsia="nb-NO"/>
        </w:rPr>
        <w:br/>
        <w:t>Generelle krav for utstedelser av ponnilisenser. Personer må være:</w:t>
      </w:r>
      <w:r w:rsidRPr="00330225">
        <w:rPr>
          <w:rFonts w:ascii="Arial" w:eastAsia="Times New Roman" w:hAnsi="Arial" w:cs="Arial"/>
          <w:color w:val="444444"/>
          <w:lang w:eastAsia="nb-NO"/>
        </w:rPr>
        <w:br/>
        <w:t>1. Mellom 8 og 18 år</w:t>
      </w:r>
      <w:r w:rsidRPr="00330225">
        <w:rPr>
          <w:rFonts w:ascii="Arial" w:eastAsia="Times New Roman" w:hAnsi="Arial" w:cs="Arial"/>
          <w:color w:val="444444"/>
          <w:lang w:eastAsia="nb-NO"/>
        </w:rPr>
        <w:br/>
        <w:t>2. Bostedsregistrert i Norge</w:t>
      </w:r>
      <w:r w:rsidRPr="00330225">
        <w:rPr>
          <w:rFonts w:ascii="Arial" w:eastAsia="Times New Roman" w:hAnsi="Arial" w:cs="Arial"/>
          <w:color w:val="444444"/>
          <w:lang w:eastAsia="nb-NO"/>
        </w:rPr>
        <w:br/>
        <w:t>3. Medlem i travlag tilsluttet DNT</w:t>
      </w:r>
      <w:r w:rsidRPr="00330225">
        <w:rPr>
          <w:rFonts w:ascii="Arial" w:eastAsia="Times New Roman" w:hAnsi="Arial" w:cs="Arial"/>
          <w:color w:val="444444"/>
          <w:lang w:eastAsia="nb-NO"/>
        </w:rPr>
        <w:br/>
        <w:t>4. Utdannet etter, å fylle de krav til kompetanse som er fastsatt for den enkelte lisens.</w:t>
      </w:r>
    </w:p>
    <w:p w14:paraId="10028028"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t>9. Draktfarger</w:t>
      </w:r>
      <w:r w:rsidRPr="00330225">
        <w:rPr>
          <w:rFonts w:ascii="Arial" w:eastAsia="Times New Roman" w:hAnsi="Arial" w:cs="Arial"/>
          <w:b/>
          <w:bCs/>
          <w:color w:val="444444"/>
          <w:lang w:eastAsia="nb-NO"/>
        </w:rPr>
        <w:t xml:space="preserve"> </w:t>
      </w:r>
      <w:r>
        <w:rPr>
          <w:rFonts w:ascii="Arial" w:eastAsia="Times New Roman" w:hAnsi="Arial" w:cs="Arial"/>
          <w:color w:val="444444"/>
          <w:lang w:eastAsia="nb-NO"/>
        </w:rPr>
        <w:br/>
      </w:r>
      <w:r w:rsidRPr="00330225">
        <w:rPr>
          <w:rFonts w:ascii="Arial" w:eastAsia="Times New Roman" w:hAnsi="Arial" w:cs="Arial"/>
          <w:color w:val="444444"/>
          <w:lang w:eastAsia="nb-NO"/>
        </w:rPr>
        <w:br/>
        <w:t xml:space="preserve">9.1. Alle som søker om kjøre- / </w:t>
      </w:r>
      <w:proofErr w:type="spellStart"/>
      <w:r w:rsidRPr="00330225">
        <w:rPr>
          <w:rFonts w:ascii="Arial" w:eastAsia="Times New Roman" w:hAnsi="Arial" w:cs="Arial"/>
          <w:color w:val="444444"/>
          <w:lang w:eastAsia="nb-NO"/>
        </w:rPr>
        <w:t>montélisens</w:t>
      </w:r>
      <w:proofErr w:type="spellEnd"/>
      <w:r w:rsidRPr="00330225">
        <w:rPr>
          <w:rFonts w:ascii="Arial" w:eastAsia="Times New Roman" w:hAnsi="Arial" w:cs="Arial"/>
          <w:color w:val="444444"/>
          <w:lang w:eastAsia="nb-NO"/>
        </w:rPr>
        <w:t xml:space="preserve"> skal ha egne, registrerte draktfarger. Søknad om registrering av draktfarger sendes på spesielt skjema til DNT for registrering.</w:t>
      </w:r>
    </w:p>
    <w:p w14:paraId="4AFB29EA"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9.2. Søkere til ponnilisens kan benytte allerede registrert draktfarge for kjører / rytter på hest, etter innhentet skriftlig tillatelse fra den som har drakten registrert. Innehavere av ponnilisens som søker lisens til hest må søke om ny godkjenning av draktfarger.</w:t>
      </w:r>
    </w:p>
    <w:p w14:paraId="2083D65E"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9.3. DNT godkjenner eller forkaster forslag til draktfarger. Drakten skal holdes i orden og kun benyttes i overensstemmelse med de til enhver tid gjeldende bestemmelser for bruk av drakter.</w:t>
      </w:r>
    </w:p>
    <w:p w14:paraId="7CC39E40"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9.4. Når kjørelisensen ikke fornyes, reserveres draktfargene i tre år. Etter tre år blir registreringen strøket, og draktfargene kan tildeles andre. For reklame på hjelm og drakt, gjelder </w:t>
      </w:r>
      <w:proofErr w:type="spellStart"/>
      <w:r w:rsidRPr="00330225">
        <w:rPr>
          <w:rFonts w:ascii="Arial" w:eastAsia="Times New Roman" w:hAnsi="Arial" w:cs="Arial"/>
          <w:color w:val="444444"/>
          <w:lang w:eastAsia="nb-NO"/>
        </w:rPr>
        <w:t>DNTs</w:t>
      </w:r>
      <w:proofErr w:type="spellEnd"/>
      <w:r w:rsidRPr="00330225">
        <w:rPr>
          <w:rFonts w:ascii="Arial" w:eastAsia="Times New Roman" w:hAnsi="Arial" w:cs="Arial"/>
          <w:color w:val="444444"/>
          <w:lang w:eastAsia="nb-NO"/>
        </w:rPr>
        <w:t xml:space="preserve"> til enhver tid gjeldende særskilte bestemmelser for slik reklame.</w:t>
      </w:r>
    </w:p>
    <w:p w14:paraId="779AEFBD"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lastRenderedPageBreak/>
        <w:t xml:space="preserve">10. Hvordan oppnå kjøre- / </w:t>
      </w:r>
      <w:proofErr w:type="spellStart"/>
      <w:r w:rsidRPr="00330225">
        <w:rPr>
          <w:rFonts w:ascii="Arial" w:eastAsia="Times New Roman" w:hAnsi="Arial" w:cs="Arial"/>
          <w:b/>
          <w:bCs/>
          <w:color w:val="444444"/>
          <w:u w:val="single"/>
          <w:lang w:eastAsia="nb-NO"/>
        </w:rPr>
        <w:t>montélisens</w:t>
      </w:r>
      <w:proofErr w:type="spellEnd"/>
      <w:r w:rsidRPr="00330225">
        <w:rPr>
          <w:rFonts w:ascii="Arial" w:eastAsia="Times New Roman" w:hAnsi="Arial" w:cs="Arial"/>
          <w:b/>
          <w:bCs/>
          <w:color w:val="444444"/>
          <w:lang w:eastAsia="nb-NO"/>
        </w:rPr>
        <w:t xml:space="preserve"> </w:t>
      </w:r>
      <w:r>
        <w:rPr>
          <w:rFonts w:ascii="Arial" w:eastAsia="Times New Roman" w:hAnsi="Arial" w:cs="Arial"/>
          <w:color w:val="444444"/>
          <w:lang w:eastAsia="nb-NO"/>
        </w:rPr>
        <w:br/>
      </w:r>
      <w:r w:rsidRPr="00330225">
        <w:rPr>
          <w:rFonts w:ascii="Arial" w:eastAsia="Times New Roman" w:hAnsi="Arial" w:cs="Arial"/>
          <w:color w:val="444444"/>
          <w:lang w:eastAsia="nb-NO"/>
        </w:rPr>
        <w:br/>
        <w:t xml:space="preserve">10.1. For å oppnå kjøre- / </w:t>
      </w:r>
      <w:proofErr w:type="spellStart"/>
      <w:r w:rsidRPr="00330225">
        <w:rPr>
          <w:rFonts w:ascii="Arial" w:eastAsia="Times New Roman" w:hAnsi="Arial" w:cs="Arial"/>
          <w:color w:val="444444"/>
          <w:lang w:eastAsia="nb-NO"/>
        </w:rPr>
        <w:t>montèlisens</w:t>
      </w:r>
      <w:proofErr w:type="spellEnd"/>
      <w:r w:rsidRPr="00330225">
        <w:rPr>
          <w:rFonts w:ascii="Arial" w:eastAsia="Times New Roman" w:hAnsi="Arial" w:cs="Arial"/>
          <w:color w:val="444444"/>
          <w:lang w:eastAsia="nb-NO"/>
        </w:rPr>
        <w:t xml:space="preserve"> må de generelle kravene være oppfylt, videre må</w:t>
      </w:r>
      <w:r w:rsidRPr="00330225">
        <w:rPr>
          <w:rFonts w:ascii="Arial" w:eastAsia="Times New Roman" w:hAnsi="Arial" w:cs="Arial"/>
          <w:color w:val="444444"/>
          <w:lang w:eastAsia="nb-NO"/>
        </w:rPr>
        <w:br/>
        <w:t>bekreftelse på bestått kurs foreligge.</w:t>
      </w:r>
    </w:p>
    <w:p w14:paraId="0DEC147C"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10.2. Kursomfang Minimum 30 timer fordelt på teori og praksis med størst vekt på praksis. For søker til både kjøre- og </w:t>
      </w:r>
      <w:proofErr w:type="spellStart"/>
      <w:r w:rsidRPr="00330225">
        <w:rPr>
          <w:rFonts w:ascii="Arial" w:eastAsia="Times New Roman" w:hAnsi="Arial" w:cs="Arial"/>
          <w:color w:val="444444"/>
          <w:lang w:eastAsia="nb-NO"/>
        </w:rPr>
        <w:t>montélisens</w:t>
      </w:r>
      <w:proofErr w:type="spellEnd"/>
      <w:r w:rsidRPr="00330225">
        <w:rPr>
          <w:rFonts w:ascii="Arial" w:eastAsia="Times New Roman" w:hAnsi="Arial" w:cs="Arial"/>
          <w:color w:val="444444"/>
          <w:lang w:eastAsia="nb-NO"/>
        </w:rPr>
        <w:t xml:space="preserve"> påbygges kurset med minimum 5 timer praksis. Kurset avholdes av DNT autorisert instruktør etter gitte retningslinjer. Lisenskurset avsluttes med en teoretisk og en praktisk eksamen. Praktisk eksamen er å håndtere ponnien, sele på og kjøre et testløp/prøveløp med voltestart i et felt med minimum 3 ponnier. Dette skal foregå på en godkjent oppkjøringsbane.</w:t>
      </w:r>
    </w:p>
    <w:p w14:paraId="34DA7F09" w14:textId="77777777" w:rsid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10.3. For kusk / rytter gjelder følgende aldersgrenser:</w:t>
      </w:r>
    </w:p>
    <w:p w14:paraId="3D4859A1" w14:textId="77777777" w:rsidR="00027C60" w:rsidRDefault="00027C60" w:rsidP="000E4E3A">
      <w:pPr>
        <w:spacing w:before="204" w:after="204" w:line="240" w:lineRule="auto"/>
        <w:ind w:left="4248" w:firstLine="708"/>
        <w:rPr>
          <w:rFonts w:ascii="Arial" w:eastAsia="Times New Roman" w:hAnsi="Arial" w:cs="Arial"/>
          <w:color w:val="444444"/>
          <w:lang w:eastAsia="nb-NO"/>
        </w:rPr>
      </w:pPr>
      <w:r w:rsidRPr="00330225">
        <w:rPr>
          <w:rFonts w:ascii="Arial" w:eastAsia="Times New Roman" w:hAnsi="Arial" w:cs="Arial"/>
          <w:color w:val="444444"/>
          <w:lang w:eastAsia="nb-NO"/>
        </w:rPr>
        <w:t>Trav</w:t>
      </w:r>
      <w:r w:rsidRPr="00027C60">
        <w:rPr>
          <w:rFonts w:ascii="Arial" w:eastAsia="Times New Roman" w:hAnsi="Arial" w:cs="Arial"/>
          <w:color w:val="444444"/>
          <w:lang w:eastAsia="nb-NO"/>
        </w:rPr>
        <w:t xml:space="preserve"> </w:t>
      </w:r>
      <w:r>
        <w:rPr>
          <w:rFonts w:ascii="Arial" w:eastAsia="Times New Roman" w:hAnsi="Arial" w:cs="Arial"/>
          <w:color w:val="444444"/>
          <w:lang w:eastAsia="nb-NO"/>
        </w:rPr>
        <w:tab/>
      </w:r>
      <w:r>
        <w:rPr>
          <w:rFonts w:ascii="Arial" w:eastAsia="Times New Roman" w:hAnsi="Arial" w:cs="Arial"/>
          <w:color w:val="444444"/>
          <w:lang w:eastAsia="nb-NO"/>
        </w:rPr>
        <w:tab/>
      </w:r>
      <w:r w:rsidR="000E4E3A">
        <w:rPr>
          <w:rFonts w:ascii="Arial" w:eastAsia="Times New Roman" w:hAnsi="Arial" w:cs="Arial"/>
          <w:color w:val="444444"/>
          <w:lang w:eastAsia="nb-NO"/>
        </w:rPr>
        <w:tab/>
      </w:r>
      <w:proofErr w:type="spellStart"/>
      <w:r w:rsidRPr="00330225">
        <w:rPr>
          <w:rFonts w:ascii="Arial" w:eastAsia="Times New Roman" w:hAnsi="Arial" w:cs="Arial"/>
          <w:color w:val="444444"/>
          <w:lang w:eastAsia="nb-NO"/>
        </w:rPr>
        <w:t>Montè</w:t>
      </w:r>
      <w:proofErr w:type="spellEnd"/>
    </w:p>
    <w:p w14:paraId="1BA35BC5" w14:textId="77777777" w:rsidR="00027C60" w:rsidRDefault="00027C60" w:rsidP="000E4E3A">
      <w:pPr>
        <w:spacing w:after="0" w:line="240" w:lineRule="auto"/>
        <w:rPr>
          <w:rFonts w:ascii="Arial" w:eastAsia="Times New Roman" w:hAnsi="Arial" w:cs="Arial"/>
          <w:color w:val="444444"/>
          <w:lang w:eastAsia="nb-NO"/>
        </w:rPr>
      </w:pPr>
      <w:r w:rsidRPr="00330225">
        <w:rPr>
          <w:rFonts w:ascii="Arial" w:eastAsia="Times New Roman" w:hAnsi="Arial" w:cs="Arial"/>
          <w:color w:val="444444"/>
          <w:lang w:eastAsia="nb-NO"/>
        </w:rPr>
        <w:t>Ponnier i høyde til og med 110 cm</w:t>
      </w:r>
      <w:r>
        <w:rPr>
          <w:rFonts w:ascii="Arial" w:eastAsia="Times New Roman" w:hAnsi="Arial" w:cs="Arial"/>
          <w:color w:val="444444"/>
          <w:lang w:eastAsia="nb-NO"/>
        </w:rPr>
        <w:tab/>
      </w:r>
      <w:r>
        <w:rPr>
          <w:rFonts w:ascii="Arial" w:eastAsia="Times New Roman" w:hAnsi="Arial" w:cs="Arial"/>
          <w:color w:val="444444"/>
          <w:lang w:eastAsia="nb-NO"/>
        </w:rPr>
        <w:tab/>
      </w:r>
      <w:r w:rsidR="000E4E3A">
        <w:rPr>
          <w:rFonts w:ascii="Arial" w:eastAsia="Times New Roman" w:hAnsi="Arial" w:cs="Arial"/>
          <w:color w:val="444444"/>
          <w:lang w:eastAsia="nb-NO"/>
        </w:rPr>
        <w:t xml:space="preserve">     </w:t>
      </w:r>
      <w:r w:rsidRPr="00330225">
        <w:rPr>
          <w:rFonts w:ascii="Arial" w:eastAsia="Times New Roman" w:hAnsi="Arial" w:cs="Arial"/>
          <w:color w:val="444444"/>
          <w:lang w:eastAsia="nb-NO"/>
        </w:rPr>
        <w:t>8 år til 15 år (</w:t>
      </w:r>
      <w:proofErr w:type="gramStart"/>
      <w:r w:rsidR="000E4E3A" w:rsidRPr="00330225">
        <w:rPr>
          <w:rFonts w:ascii="Arial" w:eastAsia="Times New Roman" w:hAnsi="Arial" w:cs="Arial"/>
          <w:color w:val="444444"/>
          <w:lang w:eastAsia="nb-NO"/>
        </w:rPr>
        <w:t>trav)</w:t>
      </w:r>
      <w:r w:rsidR="000E4E3A" w:rsidRPr="00027C60">
        <w:rPr>
          <w:rFonts w:ascii="Arial" w:eastAsia="Times New Roman" w:hAnsi="Arial" w:cs="Arial"/>
          <w:color w:val="444444"/>
          <w:lang w:eastAsia="nb-NO"/>
        </w:rPr>
        <w:t xml:space="preserve"> </w:t>
      </w:r>
      <w:r w:rsidR="000E4E3A">
        <w:rPr>
          <w:rFonts w:ascii="Arial" w:eastAsia="Times New Roman" w:hAnsi="Arial" w:cs="Arial"/>
          <w:color w:val="444444"/>
          <w:lang w:eastAsia="nb-NO"/>
        </w:rPr>
        <w:t xml:space="preserve"> </w:t>
      </w:r>
      <w:r>
        <w:rPr>
          <w:rFonts w:ascii="Arial" w:eastAsia="Times New Roman" w:hAnsi="Arial" w:cs="Arial"/>
          <w:color w:val="444444"/>
          <w:lang w:eastAsia="nb-NO"/>
        </w:rPr>
        <w:t xml:space="preserve"> </w:t>
      </w:r>
      <w:proofErr w:type="gramEnd"/>
      <w:r>
        <w:rPr>
          <w:rFonts w:ascii="Arial" w:eastAsia="Times New Roman" w:hAnsi="Arial" w:cs="Arial"/>
          <w:color w:val="444444"/>
          <w:lang w:eastAsia="nb-NO"/>
        </w:rPr>
        <w:t xml:space="preserve">  </w:t>
      </w:r>
      <w:r w:rsidR="000E4E3A">
        <w:rPr>
          <w:rFonts w:ascii="Arial" w:eastAsia="Times New Roman" w:hAnsi="Arial" w:cs="Arial"/>
          <w:color w:val="444444"/>
          <w:lang w:eastAsia="nb-NO"/>
        </w:rPr>
        <w:t xml:space="preserve">   </w:t>
      </w:r>
      <w:r w:rsidRPr="00330225">
        <w:rPr>
          <w:rFonts w:ascii="Arial" w:eastAsia="Times New Roman" w:hAnsi="Arial" w:cs="Arial"/>
          <w:color w:val="444444"/>
          <w:lang w:eastAsia="nb-NO"/>
        </w:rPr>
        <w:t>8 år til 14 år (</w:t>
      </w:r>
      <w:proofErr w:type="spellStart"/>
      <w:r w:rsidRPr="00330225">
        <w:rPr>
          <w:rFonts w:ascii="Arial" w:eastAsia="Times New Roman" w:hAnsi="Arial" w:cs="Arial"/>
          <w:color w:val="444444"/>
          <w:lang w:eastAsia="nb-NO"/>
        </w:rPr>
        <w:t>monte</w:t>
      </w:r>
      <w:proofErr w:type="spellEnd"/>
      <w:r w:rsidRPr="00330225">
        <w:rPr>
          <w:rFonts w:ascii="Arial" w:eastAsia="Times New Roman" w:hAnsi="Arial" w:cs="Arial"/>
          <w:color w:val="444444"/>
          <w:lang w:eastAsia="nb-NO"/>
        </w:rPr>
        <w:t>)</w:t>
      </w:r>
      <w:r w:rsidRPr="00330225">
        <w:rPr>
          <w:rFonts w:ascii="Arial" w:eastAsia="Times New Roman" w:hAnsi="Arial" w:cs="Arial"/>
          <w:color w:val="444444"/>
          <w:lang w:eastAsia="nb-NO"/>
        </w:rPr>
        <w:br/>
        <w:t>Ponnier i høyde til og med 110,1 cm 130</w:t>
      </w:r>
      <w:r>
        <w:rPr>
          <w:rFonts w:ascii="Arial" w:eastAsia="Times New Roman" w:hAnsi="Arial" w:cs="Arial"/>
          <w:color w:val="444444"/>
          <w:lang w:eastAsia="nb-NO"/>
        </w:rPr>
        <w:tab/>
      </w:r>
      <w:r w:rsidR="000E4E3A">
        <w:rPr>
          <w:rFonts w:ascii="Arial" w:eastAsia="Times New Roman" w:hAnsi="Arial" w:cs="Arial"/>
          <w:color w:val="444444"/>
          <w:lang w:eastAsia="nb-NO"/>
        </w:rPr>
        <w:t xml:space="preserve">     </w:t>
      </w:r>
      <w:r w:rsidRPr="00330225">
        <w:rPr>
          <w:rFonts w:ascii="Arial" w:eastAsia="Times New Roman" w:hAnsi="Arial" w:cs="Arial"/>
          <w:color w:val="444444"/>
          <w:lang w:eastAsia="nb-NO"/>
        </w:rPr>
        <w:t>12 år til 21 år (trav)</w:t>
      </w:r>
      <w:r w:rsidRPr="00027C60">
        <w:rPr>
          <w:rFonts w:ascii="Arial" w:eastAsia="Times New Roman" w:hAnsi="Arial" w:cs="Arial"/>
          <w:color w:val="444444"/>
          <w:lang w:eastAsia="nb-NO"/>
        </w:rPr>
        <w:t xml:space="preserve"> </w:t>
      </w:r>
      <w:r w:rsidR="000E4E3A">
        <w:rPr>
          <w:rFonts w:ascii="Arial" w:eastAsia="Times New Roman" w:hAnsi="Arial" w:cs="Arial"/>
          <w:color w:val="444444"/>
          <w:lang w:eastAsia="nb-NO"/>
        </w:rPr>
        <w:t xml:space="preserve">    </w:t>
      </w:r>
      <w:r w:rsidRPr="00330225">
        <w:rPr>
          <w:rFonts w:ascii="Arial" w:eastAsia="Times New Roman" w:hAnsi="Arial" w:cs="Arial"/>
          <w:color w:val="444444"/>
          <w:lang w:eastAsia="nb-NO"/>
        </w:rPr>
        <w:t>10 år til 18 år</w:t>
      </w:r>
      <w:r w:rsidR="000E4E3A">
        <w:rPr>
          <w:rFonts w:ascii="Arial" w:eastAsia="Times New Roman" w:hAnsi="Arial" w:cs="Arial"/>
          <w:color w:val="444444"/>
          <w:lang w:eastAsia="nb-NO"/>
        </w:rPr>
        <w:t xml:space="preserve"> </w:t>
      </w:r>
      <w:r w:rsidRPr="00330225">
        <w:rPr>
          <w:rFonts w:ascii="Arial" w:eastAsia="Times New Roman" w:hAnsi="Arial" w:cs="Arial"/>
          <w:color w:val="444444"/>
          <w:lang w:eastAsia="nb-NO"/>
        </w:rPr>
        <w:t>(</w:t>
      </w:r>
      <w:proofErr w:type="spellStart"/>
      <w:r w:rsidRPr="00330225">
        <w:rPr>
          <w:rFonts w:ascii="Arial" w:eastAsia="Times New Roman" w:hAnsi="Arial" w:cs="Arial"/>
          <w:color w:val="444444"/>
          <w:lang w:eastAsia="nb-NO"/>
        </w:rPr>
        <w:t>monte</w:t>
      </w:r>
      <w:proofErr w:type="spellEnd"/>
      <w:r w:rsidRPr="00330225">
        <w:rPr>
          <w:rFonts w:ascii="Arial" w:eastAsia="Times New Roman" w:hAnsi="Arial" w:cs="Arial"/>
          <w:color w:val="444444"/>
          <w:lang w:eastAsia="nb-NO"/>
        </w:rPr>
        <w:t>)</w:t>
      </w:r>
      <w:r w:rsidRPr="00330225">
        <w:rPr>
          <w:rFonts w:ascii="Arial" w:eastAsia="Times New Roman" w:hAnsi="Arial" w:cs="Arial"/>
          <w:i/>
          <w:iCs/>
          <w:color w:val="444444"/>
          <w:lang w:eastAsia="nb-NO"/>
        </w:rPr>
        <w:t> </w:t>
      </w:r>
    </w:p>
    <w:p w14:paraId="650445B8" w14:textId="77777777" w:rsidR="00330225" w:rsidRDefault="00027C60" w:rsidP="000E4E3A">
      <w:pPr>
        <w:spacing w:after="0" w:line="240" w:lineRule="auto"/>
        <w:rPr>
          <w:rFonts w:ascii="Arial" w:eastAsia="Times New Roman" w:hAnsi="Arial" w:cs="Arial"/>
          <w:color w:val="444444"/>
          <w:lang w:eastAsia="nb-NO"/>
        </w:rPr>
      </w:pPr>
      <w:r w:rsidRPr="00330225">
        <w:rPr>
          <w:rFonts w:ascii="Arial" w:eastAsia="Times New Roman" w:hAnsi="Arial" w:cs="Arial"/>
          <w:color w:val="444444"/>
          <w:lang w:eastAsia="nb-NO"/>
        </w:rPr>
        <w:t>Ponnier i høyde 130.1 til 148 cm</w:t>
      </w:r>
      <w:r>
        <w:rPr>
          <w:rFonts w:ascii="Arial" w:eastAsia="Times New Roman" w:hAnsi="Arial" w:cs="Arial"/>
          <w:color w:val="444444"/>
          <w:lang w:eastAsia="nb-NO"/>
        </w:rPr>
        <w:tab/>
      </w:r>
      <w:r w:rsidR="000E4E3A">
        <w:rPr>
          <w:rFonts w:ascii="Arial" w:eastAsia="Times New Roman" w:hAnsi="Arial" w:cs="Arial"/>
          <w:color w:val="444444"/>
          <w:lang w:eastAsia="nb-NO"/>
        </w:rPr>
        <w:tab/>
        <w:t xml:space="preserve">     </w:t>
      </w:r>
      <w:r w:rsidRPr="00330225">
        <w:rPr>
          <w:rFonts w:ascii="Arial" w:eastAsia="Times New Roman" w:hAnsi="Arial" w:cs="Arial"/>
          <w:color w:val="444444"/>
          <w:lang w:eastAsia="nb-NO"/>
        </w:rPr>
        <w:t>12 til 21 år (trav)</w:t>
      </w:r>
      <w:r w:rsidRPr="00027C60">
        <w:rPr>
          <w:rFonts w:ascii="Arial" w:eastAsia="Times New Roman" w:hAnsi="Arial" w:cs="Arial"/>
          <w:color w:val="444444"/>
          <w:lang w:eastAsia="nb-NO"/>
        </w:rPr>
        <w:t xml:space="preserve"> </w:t>
      </w:r>
      <w:r>
        <w:rPr>
          <w:rFonts w:ascii="Arial" w:eastAsia="Times New Roman" w:hAnsi="Arial" w:cs="Arial"/>
          <w:color w:val="444444"/>
          <w:lang w:eastAsia="nb-NO"/>
        </w:rPr>
        <w:tab/>
      </w:r>
      <w:r w:rsidR="000E4E3A">
        <w:rPr>
          <w:rFonts w:ascii="Arial" w:eastAsia="Times New Roman" w:hAnsi="Arial" w:cs="Arial"/>
          <w:color w:val="444444"/>
          <w:lang w:eastAsia="nb-NO"/>
        </w:rPr>
        <w:t xml:space="preserve">      </w:t>
      </w:r>
      <w:r w:rsidRPr="00330225">
        <w:rPr>
          <w:rFonts w:ascii="Arial" w:eastAsia="Times New Roman" w:hAnsi="Arial" w:cs="Arial"/>
          <w:color w:val="444444"/>
          <w:lang w:eastAsia="nb-NO"/>
        </w:rPr>
        <w:t>12 år til 21 år (</w:t>
      </w:r>
      <w:proofErr w:type="spellStart"/>
      <w:r w:rsidRPr="00330225">
        <w:rPr>
          <w:rFonts w:ascii="Arial" w:eastAsia="Times New Roman" w:hAnsi="Arial" w:cs="Arial"/>
          <w:color w:val="444444"/>
          <w:lang w:eastAsia="nb-NO"/>
        </w:rPr>
        <w:t>monte</w:t>
      </w:r>
      <w:proofErr w:type="spellEnd"/>
      <w:r w:rsidRPr="00330225">
        <w:rPr>
          <w:rFonts w:ascii="Arial" w:eastAsia="Times New Roman" w:hAnsi="Arial" w:cs="Arial"/>
          <w:color w:val="444444"/>
          <w:lang w:eastAsia="nb-NO"/>
        </w:rPr>
        <w:t>)</w:t>
      </w:r>
    </w:p>
    <w:p w14:paraId="6FF383AD" w14:textId="77777777" w:rsidR="000E4E3A" w:rsidRPr="00330225" w:rsidRDefault="000E4E3A" w:rsidP="000E4E3A">
      <w:pPr>
        <w:spacing w:after="0" w:line="240" w:lineRule="auto"/>
        <w:rPr>
          <w:rFonts w:ascii="Arial" w:eastAsia="Times New Roman" w:hAnsi="Arial" w:cs="Arial"/>
          <w:color w:val="444444"/>
          <w:lang w:eastAsia="nb-NO"/>
        </w:rPr>
      </w:pPr>
    </w:p>
    <w:p w14:paraId="6C0F69E6"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Kusk/rytter kan ta lisens det året vedkommende fyller nedre aldersgrense.</w:t>
      </w:r>
      <w:r w:rsidRPr="00330225">
        <w:rPr>
          <w:rFonts w:ascii="Arial" w:eastAsia="Times New Roman" w:hAnsi="Arial" w:cs="Arial"/>
          <w:color w:val="444444"/>
          <w:lang w:eastAsia="nb-NO"/>
        </w:rPr>
        <w:br/>
        <w:t>Øvre aldersgrense gjelder ut det året vedkommende fyller.</w:t>
      </w:r>
      <w:r w:rsidRPr="00330225">
        <w:rPr>
          <w:rFonts w:ascii="Arial" w:eastAsia="Times New Roman" w:hAnsi="Arial" w:cs="Arial"/>
          <w:color w:val="444444"/>
          <w:lang w:eastAsia="nb-NO"/>
        </w:rPr>
        <w:br/>
        <w:t xml:space="preserve">Alle ponnier må være fylt 4 år for å delta i </w:t>
      </w:r>
      <w:proofErr w:type="spellStart"/>
      <w:r w:rsidRPr="00330225">
        <w:rPr>
          <w:rFonts w:ascii="Arial" w:eastAsia="Times New Roman" w:hAnsi="Arial" w:cs="Arial"/>
          <w:color w:val="444444"/>
          <w:lang w:eastAsia="nb-NO"/>
        </w:rPr>
        <w:t>monte</w:t>
      </w:r>
      <w:proofErr w:type="spellEnd"/>
      <w:r w:rsidRPr="00330225">
        <w:rPr>
          <w:rFonts w:ascii="Arial" w:eastAsia="Times New Roman" w:hAnsi="Arial" w:cs="Arial"/>
          <w:color w:val="444444"/>
          <w:lang w:eastAsia="nb-NO"/>
        </w:rPr>
        <w:t>.</w:t>
      </w:r>
    </w:p>
    <w:p w14:paraId="265E85AE" w14:textId="263172BF" w:rsidR="0033161A" w:rsidRPr="00AD663A" w:rsidRDefault="00330225" w:rsidP="00A01497">
      <w:pPr>
        <w:spacing w:before="204" w:after="204" w:line="240" w:lineRule="auto"/>
        <w:rPr>
          <w:rFonts w:ascii="Arial" w:eastAsia="Times New Roman" w:hAnsi="Arial" w:cs="Arial"/>
          <w:color w:val="FF0000"/>
          <w:lang w:eastAsia="nb-NO"/>
        </w:rPr>
      </w:pPr>
      <w:r w:rsidRPr="00330225">
        <w:rPr>
          <w:rFonts w:ascii="Arial" w:eastAsia="Times New Roman" w:hAnsi="Arial" w:cs="Arial"/>
          <w:color w:val="444444"/>
          <w:lang w:eastAsia="nb-NO"/>
        </w:rPr>
        <w:t xml:space="preserve">10.4. </w:t>
      </w:r>
      <w:r w:rsidR="00A01497" w:rsidRPr="00A01497">
        <w:rPr>
          <w:rFonts w:ascii="Arial" w:eastAsia="Times New Roman" w:hAnsi="Arial" w:cs="Arial"/>
          <w:color w:val="FF0000"/>
          <w:lang w:eastAsia="nb-NO"/>
        </w:rPr>
        <w:t xml:space="preserve">Høyde og vekt for </w:t>
      </w:r>
      <w:proofErr w:type="spellStart"/>
      <w:r w:rsidR="00A01497" w:rsidRPr="00A01497">
        <w:rPr>
          <w:rFonts w:ascii="Arial" w:eastAsia="Times New Roman" w:hAnsi="Arial" w:cs="Arial"/>
          <w:color w:val="FF0000"/>
          <w:lang w:eastAsia="nb-NO"/>
        </w:rPr>
        <w:t>montérytter</w:t>
      </w:r>
      <w:proofErr w:type="spellEnd"/>
      <w:r w:rsidR="00A01497">
        <w:rPr>
          <w:rFonts w:ascii="Arial" w:eastAsia="Times New Roman" w:hAnsi="Arial" w:cs="Arial"/>
          <w:color w:val="444444"/>
          <w:lang w:eastAsia="nb-NO"/>
        </w:rPr>
        <w:br/>
      </w:r>
      <w:r w:rsidRPr="00330225">
        <w:rPr>
          <w:rFonts w:ascii="Arial" w:eastAsia="Times New Roman" w:hAnsi="Arial" w:cs="Arial"/>
          <w:color w:val="444444"/>
          <w:lang w:eastAsia="nb-NO"/>
        </w:rPr>
        <w:t xml:space="preserve">For </w:t>
      </w:r>
      <w:proofErr w:type="spellStart"/>
      <w:r w:rsidRPr="00330225">
        <w:rPr>
          <w:rFonts w:ascii="Arial" w:eastAsia="Times New Roman" w:hAnsi="Arial" w:cs="Arial"/>
          <w:color w:val="444444"/>
          <w:lang w:eastAsia="nb-NO"/>
        </w:rPr>
        <w:t>montéløp</w:t>
      </w:r>
      <w:proofErr w:type="spellEnd"/>
      <w:r w:rsidRPr="00330225">
        <w:rPr>
          <w:rFonts w:ascii="Arial" w:eastAsia="Times New Roman" w:hAnsi="Arial" w:cs="Arial"/>
          <w:color w:val="444444"/>
          <w:lang w:eastAsia="nb-NO"/>
        </w:rPr>
        <w:t xml:space="preserve"> gjelder følgende </w:t>
      </w:r>
      <w:r w:rsidRPr="00330225">
        <w:rPr>
          <w:rFonts w:ascii="Arial" w:eastAsia="Times New Roman" w:hAnsi="Arial" w:cs="Arial"/>
          <w:color w:val="FF0000"/>
          <w:lang w:eastAsia="nb-NO"/>
        </w:rPr>
        <w:t>vekt</w:t>
      </w:r>
      <w:r w:rsidR="00A01497">
        <w:rPr>
          <w:rFonts w:ascii="Arial" w:eastAsia="Times New Roman" w:hAnsi="Arial" w:cs="Arial"/>
          <w:color w:val="FF0000"/>
          <w:lang w:eastAsia="nb-NO"/>
        </w:rPr>
        <w:t>- og høyde</w:t>
      </w:r>
      <w:r w:rsidRPr="00330225">
        <w:rPr>
          <w:rFonts w:ascii="Arial" w:eastAsia="Times New Roman" w:hAnsi="Arial" w:cs="Arial"/>
          <w:color w:val="FF0000"/>
          <w:lang w:eastAsia="nb-NO"/>
        </w:rPr>
        <w:t>grense</w:t>
      </w:r>
      <w:r w:rsidR="00A01497">
        <w:rPr>
          <w:rFonts w:ascii="Arial" w:eastAsia="Times New Roman" w:hAnsi="Arial" w:cs="Arial"/>
          <w:color w:val="FF0000"/>
          <w:lang w:eastAsia="nb-NO"/>
        </w:rPr>
        <w:t>,</w:t>
      </w:r>
      <w:r w:rsidRPr="00330225">
        <w:rPr>
          <w:rFonts w:ascii="Arial" w:eastAsia="Times New Roman" w:hAnsi="Arial" w:cs="Arial"/>
          <w:color w:val="444444"/>
          <w:lang w:eastAsia="nb-NO"/>
        </w:rPr>
        <w:t xml:space="preserve"> </w:t>
      </w:r>
      <w:r w:rsidRPr="00330225">
        <w:rPr>
          <w:rFonts w:ascii="Arial" w:eastAsia="Times New Roman" w:hAnsi="Arial" w:cs="Arial"/>
          <w:strike/>
          <w:color w:val="833C0B" w:themeColor="accent2" w:themeShade="80"/>
          <w:lang w:eastAsia="nb-NO"/>
        </w:rPr>
        <w:t>gjelder</w:t>
      </w:r>
      <w:r w:rsidRPr="00330225">
        <w:rPr>
          <w:rFonts w:ascii="Arial" w:eastAsia="Times New Roman" w:hAnsi="Arial" w:cs="Arial"/>
          <w:color w:val="444444"/>
          <w:lang w:eastAsia="nb-NO"/>
        </w:rPr>
        <w:t xml:space="preserve"> også ved prøveløp: </w:t>
      </w:r>
      <w:r w:rsidR="00A01497">
        <w:rPr>
          <w:rFonts w:ascii="Arial" w:eastAsia="Times New Roman" w:hAnsi="Arial" w:cs="Arial"/>
          <w:color w:val="444444"/>
          <w:lang w:eastAsia="nb-NO"/>
        </w:rPr>
        <w:br/>
      </w:r>
      <w:r w:rsidR="00A01497">
        <w:rPr>
          <w:rFonts w:ascii="Arial" w:eastAsia="Times New Roman" w:hAnsi="Arial" w:cs="Arial"/>
          <w:color w:val="444444"/>
          <w:lang w:eastAsia="nb-NO"/>
        </w:rPr>
        <w:br/>
        <w:t xml:space="preserve"> </w:t>
      </w:r>
      <w:r w:rsidR="00A01497">
        <w:rPr>
          <w:rFonts w:ascii="Arial" w:eastAsia="Times New Roman" w:hAnsi="Arial" w:cs="Arial"/>
          <w:color w:val="444444"/>
          <w:lang w:eastAsia="nb-NO"/>
        </w:rPr>
        <w:tab/>
      </w:r>
      <w:r w:rsidR="00A01497">
        <w:rPr>
          <w:rFonts w:ascii="Arial" w:eastAsia="Times New Roman" w:hAnsi="Arial" w:cs="Arial"/>
          <w:color w:val="444444"/>
          <w:lang w:eastAsia="nb-NO"/>
        </w:rPr>
        <w:tab/>
      </w:r>
      <w:r w:rsidR="00A01497">
        <w:rPr>
          <w:rFonts w:ascii="Arial" w:eastAsia="Times New Roman" w:hAnsi="Arial" w:cs="Arial"/>
          <w:color w:val="444444"/>
          <w:lang w:eastAsia="nb-NO"/>
        </w:rPr>
        <w:tab/>
        <w:t xml:space="preserve">VEKT </w:t>
      </w:r>
      <w:r w:rsidR="00A01497">
        <w:rPr>
          <w:rFonts w:ascii="Arial" w:eastAsia="Times New Roman" w:hAnsi="Arial" w:cs="Arial"/>
          <w:color w:val="444444"/>
          <w:lang w:eastAsia="nb-NO"/>
        </w:rPr>
        <w:tab/>
      </w:r>
      <w:r w:rsidR="00A01497">
        <w:rPr>
          <w:rFonts w:ascii="Arial" w:eastAsia="Times New Roman" w:hAnsi="Arial" w:cs="Arial"/>
          <w:color w:val="444444"/>
          <w:lang w:eastAsia="nb-NO"/>
        </w:rPr>
        <w:tab/>
      </w:r>
      <w:r w:rsidR="00A01497">
        <w:rPr>
          <w:rFonts w:ascii="Arial" w:eastAsia="Times New Roman" w:hAnsi="Arial" w:cs="Arial"/>
          <w:color w:val="444444"/>
          <w:lang w:eastAsia="nb-NO"/>
        </w:rPr>
        <w:tab/>
      </w:r>
      <w:r w:rsidR="00A01497">
        <w:rPr>
          <w:rFonts w:ascii="Arial" w:eastAsia="Times New Roman" w:hAnsi="Arial" w:cs="Arial"/>
          <w:color w:val="444444"/>
          <w:lang w:eastAsia="nb-NO"/>
        </w:rPr>
        <w:tab/>
      </w:r>
      <w:r w:rsidR="00A01497">
        <w:rPr>
          <w:rFonts w:ascii="Arial" w:eastAsia="Times New Roman" w:hAnsi="Arial" w:cs="Arial"/>
          <w:color w:val="444444"/>
          <w:lang w:eastAsia="nb-NO"/>
        </w:rPr>
        <w:tab/>
        <w:t>HØYDE</w:t>
      </w:r>
      <w:r w:rsidR="00A01497">
        <w:rPr>
          <w:rFonts w:ascii="Arial" w:eastAsia="Times New Roman" w:hAnsi="Arial" w:cs="Arial"/>
          <w:color w:val="444444"/>
          <w:lang w:eastAsia="nb-NO"/>
        </w:rPr>
        <w:br/>
      </w:r>
      <w:r w:rsidRPr="00330225">
        <w:rPr>
          <w:rFonts w:ascii="Arial" w:eastAsia="Times New Roman" w:hAnsi="Arial" w:cs="Arial"/>
          <w:color w:val="444444"/>
          <w:lang w:eastAsia="nb-NO"/>
        </w:rPr>
        <w:t>Kategori A</w:t>
      </w:r>
      <w:r w:rsidR="00A01497">
        <w:rPr>
          <w:rFonts w:ascii="Arial" w:eastAsia="Times New Roman" w:hAnsi="Arial" w:cs="Arial"/>
          <w:color w:val="444444"/>
          <w:lang w:eastAsia="nb-NO"/>
        </w:rPr>
        <w:tab/>
      </w:r>
      <w:r w:rsidRPr="00330225">
        <w:rPr>
          <w:rFonts w:ascii="Arial" w:eastAsia="Times New Roman" w:hAnsi="Arial" w:cs="Arial"/>
          <w:color w:val="444444"/>
          <w:lang w:eastAsia="nb-NO"/>
        </w:rPr>
        <w:t xml:space="preserve"> maks </w:t>
      </w:r>
      <w:r w:rsidRPr="000D7C3B">
        <w:rPr>
          <w:rFonts w:ascii="Arial" w:eastAsia="Times New Roman" w:hAnsi="Arial" w:cs="Arial"/>
          <w:lang w:eastAsia="nb-NO"/>
        </w:rPr>
        <w:t>4</w:t>
      </w:r>
      <w:r w:rsidR="00A01497" w:rsidRPr="000D7C3B">
        <w:rPr>
          <w:rFonts w:ascii="Arial" w:eastAsia="Times New Roman" w:hAnsi="Arial" w:cs="Arial"/>
          <w:lang w:eastAsia="nb-NO"/>
        </w:rPr>
        <w:t>5</w:t>
      </w:r>
      <w:r w:rsidR="00A01497">
        <w:rPr>
          <w:rFonts w:ascii="Arial" w:eastAsia="Times New Roman" w:hAnsi="Arial" w:cs="Arial"/>
          <w:lang w:eastAsia="nb-NO"/>
        </w:rPr>
        <w:t xml:space="preserve"> </w:t>
      </w:r>
      <w:r w:rsidRPr="00330225">
        <w:rPr>
          <w:rFonts w:ascii="Arial" w:eastAsia="Times New Roman" w:hAnsi="Arial" w:cs="Arial"/>
          <w:lang w:eastAsia="nb-NO"/>
        </w:rPr>
        <w:t>kg</w:t>
      </w:r>
      <w:r w:rsidRPr="00330225">
        <w:rPr>
          <w:rFonts w:ascii="Arial" w:eastAsia="Times New Roman" w:hAnsi="Arial" w:cs="Arial"/>
          <w:color w:val="444444"/>
          <w:lang w:eastAsia="nb-NO"/>
        </w:rPr>
        <w:t xml:space="preserve"> inkludert utstyr</w:t>
      </w:r>
      <w:r w:rsidR="00A01497">
        <w:rPr>
          <w:rFonts w:ascii="Arial" w:eastAsia="Times New Roman" w:hAnsi="Arial" w:cs="Arial"/>
          <w:color w:val="444444"/>
          <w:lang w:eastAsia="nb-NO"/>
        </w:rPr>
        <w:tab/>
      </w:r>
      <w:r w:rsidR="00A01497">
        <w:rPr>
          <w:rFonts w:ascii="Arial" w:eastAsia="Times New Roman" w:hAnsi="Arial" w:cs="Arial"/>
          <w:color w:val="444444"/>
          <w:lang w:eastAsia="nb-NO"/>
        </w:rPr>
        <w:tab/>
      </w:r>
      <w:r w:rsidR="000D7C3B">
        <w:rPr>
          <w:rFonts w:ascii="Arial" w:eastAsia="Times New Roman" w:hAnsi="Arial" w:cs="Arial"/>
          <w:color w:val="444444"/>
          <w:lang w:eastAsia="nb-NO"/>
        </w:rPr>
        <w:tab/>
      </w:r>
      <w:r w:rsidR="00A01497" w:rsidRPr="00A01497">
        <w:rPr>
          <w:rFonts w:ascii="Arial" w:eastAsia="Times New Roman" w:hAnsi="Arial" w:cs="Arial"/>
          <w:color w:val="FF0000"/>
          <w:lang w:eastAsia="nb-NO"/>
        </w:rPr>
        <w:t>maks. 147</w:t>
      </w:r>
      <w:r w:rsidR="00A01497">
        <w:rPr>
          <w:rFonts w:ascii="Arial" w:eastAsia="Times New Roman" w:hAnsi="Arial" w:cs="Arial"/>
          <w:color w:val="444444"/>
          <w:lang w:eastAsia="nb-NO"/>
        </w:rPr>
        <w:t xml:space="preserve"> </w:t>
      </w:r>
      <w:r w:rsidR="00A01497" w:rsidRPr="00A43EF8">
        <w:rPr>
          <w:rFonts w:ascii="Arial" w:eastAsia="Times New Roman" w:hAnsi="Arial" w:cs="Arial"/>
          <w:color w:val="FF0000"/>
          <w:lang w:eastAsia="nb-NO"/>
        </w:rPr>
        <w:t>cm</w:t>
      </w:r>
      <w:r w:rsidR="00A01497">
        <w:rPr>
          <w:rFonts w:ascii="Arial" w:eastAsia="Times New Roman" w:hAnsi="Arial" w:cs="Arial"/>
          <w:color w:val="444444"/>
          <w:lang w:eastAsia="nb-NO"/>
        </w:rPr>
        <w:br/>
      </w:r>
      <w:r w:rsidRPr="00330225">
        <w:rPr>
          <w:rFonts w:ascii="Arial" w:eastAsia="Times New Roman" w:hAnsi="Arial" w:cs="Arial"/>
          <w:color w:val="444444"/>
          <w:lang w:eastAsia="nb-NO"/>
        </w:rPr>
        <w:t>Kategori B</w:t>
      </w:r>
      <w:r w:rsidR="00A01497">
        <w:rPr>
          <w:rFonts w:ascii="Arial" w:eastAsia="Times New Roman" w:hAnsi="Arial" w:cs="Arial"/>
          <w:color w:val="444444"/>
          <w:lang w:eastAsia="nb-NO"/>
        </w:rPr>
        <w:tab/>
      </w:r>
      <w:r w:rsidRPr="00330225">
        <w:rPr>
          <w:rFonts w:ascii="Arial" w:eastAsia="Times New Roman" w:hAnsi="Arial" w:cs="Arial"/>
          <w:color w:val="444444"/>
          <w:lang w:eastAsia="nb-NO"/>
        </w:rPr>
        <w:t xml:space="preserve"> maks </w:t>
      </w:r>
      <w:r w:rsidRPr="000D7C3B">
        <w:rPr>
          <w:rFonts w:ascii="Arial" w:eastAsia="Times New Roman" w:hAnsi="Arial" w:cs="Arial"/>
          <w:lang w:eastAsia="nb-NO"/>
        </w:rPr>
        <w:t>65</w:t>
      </w:r>
      <w:r w:rsidRPr="00330225">
        <w:rPr>
          <w:rFonts w:ascii="Arial" w:eastAsia="Times New Roman" w:hAnsi="Arial" w:cs="Arial"/>
          <w:color w:val="444444"/>
          <w:lang w:eastAsia="nb-NO"/>
        </w:rPr>
        <w:t xml:space="preserve"> kg inkludert utstyr. </w:t>
      </w:r>
      <w:r w:rsidR="00A43EF8">
        <w:rPr>
          <w:rFonts w:ascii="Arial" w:eastAsia="Times New Roman" w:hAnsi="Arial" w:cs="Arial"/>
          <w:color w:val="444444"/>
          <w:lang w:eastAsia="nb-NO"/>
        </w:rPr>
        <w:tab/>
      </w:r>
      <w:r w:rsidR="00A43EF8">
        <w:rPr>
          <w:rFonts w:ascii="Arial" w:eastAsia="Times New Roman" w:hAnsi="Arial" w:cs="Arial"/>
          <w:color w:val="444444"/>
          <w:lang w:eastAsia="nb-NO"/>
        </w:rPr>
        <w:tab/>
      </w:r>
      <w:r w:rsidR="000D7C3B">
        <w:rPr>
          <w:rFonts w:ascii="Arial" w:eastAsia="Times New Roman" w:hAnsi="Arial" w:cs="Arial"/>
          <w:color w:val="444444"/>
          <w:lang w:eastAsia="nb-NO"/>
        </w:rPr>
        <w:tab/>
      </w:r>
      <w:r w:rsidR="00A43EF8">
        <w:rPr>
          <w:rFonts w:ascii="Arial" w:eastAsia="Times New Roman" w:hAnsi="Arial" w:cs="Arial"/>
          <w:color w:val="FF0000"/>
          <w:lang w:eastAsia="nb-NO"/>
        </w:rPr>
        <w:t>m</w:t>
      </w:r>
      <w:r w:rsidR="00A43EF8" w:rsidRPr="00A43EF8">
        <w:rPr>
          <w:rFonts w:ascii="Arial" w:eastAsia="Times New Roman" w:hAnsi="Arial" w:cs="Arial"/>
          <w:color w:val="FF0000"/>
          <w:lang w:eastAsia="nb-NO"/>
        </w:rPr>
        <w:t>aks 160 cm</w:t>
      </w:r>
      <w:r w:rsidR="00A01497">
        <w:rPr>
          <w:rFonts w:ascii="Arial" w:eastAsia="Times New Roman" w:hAnsi="Arial" w:cs="Arial"/>
          <w:color w:val="444444"/>
          <w:lang w:eastAsia="nb-NO"/>
        </w:rPr>
        <w:br/>
      </w:r>
      <w:r w:rsidRPr="00330225">
        <w:rPr>
          <w:rFonts w:ascii="Arial" w:eastAsia="Times New Roman" w:hAnsi="Arial" w:cs="Arial"/>
          <w:color w:val="444444"/>
          <w:lang w:eastAsia="nb-NO"/>
        </w:rPr>
        <w:t>Gotlandsruss som er C ponni følger vekten for kategori B. Shetlandsponni som er kategori B ponnier følger vekten til kategori A ponnier</w:t>
      </w:r>
      <w:r w:rsidR="00AD663A">
        <w:rPr>
          <w:rFonts w:ascii="Arial" w:eastAsia="Times New Roman" w:hAnsi="Arial" w:cs="Arial"/>
          <w:color w:val="444444"/>
          <w:lang w:eastAsia="nb-NO"/>
        </w:rPr>
        <w:t xml:space="preserve">. </w:t>
      </w:r>
      <w:r w:rsidR="00AD663A">
        <w:rPr>
          <w:rFonts w:ascii="Arial" w:eastAsia="Times New Roman" w:hAnsi="Arial" w:cs="Arial"/>
          <w:color w:val="FF0000"/>
          <w:lang w:eastAsia="nb-NO"/>
        </w:rPr>
        <w:t xml:space="preserve">Ekvipasjen skal alltid fremstå proporsjonal </w:t>
      </w:r>
      <w:proofErr w:type="gramStart"/>
      <w:r w:rsidR="00AD663A">
        <w:rPr>
          <w:rFonts w:ascii="Arial" w:eastAsia="Times New Roman" w:hAnsi="Arial" w:cs="Arial"/>
          <w:color w:val="FF0000"/>
          <w:lang w:eastAsia="nb-NO"/>
        </w:rPr>
        <w:t>hva gjelder</w:t>
      </w:r>
      <w:proofErr w:type="gramEnd"/>
      <w:r w:rsidR="00AD663A">
        <w:rPr>
          <w:rFonts w:ascii="Arial" w:eastAsia="Times New Roman" w:hAnsi="Arial" w:cs="Arial"/>
          <w:color w:val="FF0000"/>
          <w:lang w:eastAsia="nb-NO"/>
        </w:rPr>
        <w:t xml:space="preserve"> rytters høyde og vekt, og ponniens størrelse.</w:t>
      </w:r>
    </w:p>
    <w:p w14:paraId="133B380F" w14:textId="77777777" w:rsidR="00330225" w:rsidRDefault="0033161A" w:rsidP="00A01497">
      <w:pPr>
        <w:spacing w:before="204" w:after="204" w:line="240" w:lineRule="auto"/>
        <w:rPr>
          <w:rFonts w:ascii="Arial" w:eastAsia="Times New Roman" w:hAnsi="Arial" w:cs="Arial"/>
          <w:color w:val="FF0000"/>
          <w:lang w:eastAsia="nb-NO"/>
        </w:rPr>
      </w:pPr>
      <w:r w:rsidRPr="00F3329A">
        <w:rPr>
          <w:rFonts w:ascii="Arial" w:eastAsia="Times New Roman" w:hAnsi="Arial" w:cs="Arial"/>
          <w:color w:val="FF0000"/>
          <w:lang w:eastAsia="nb-NO"/>
        </w:rPr>
        <w:t xml:space="preserve">Rytter vekt regnes inklusive utstyr. Med utstyr menes følgende: </w:t>
      </w:r>
      <w:r w:rsidRPr="00F3329A">
        <w:rPr>
          <w:rFonts w:ascii="Arial" w:eastAsia="Times New Roman" w:hAnsi="Arial" w:cs="Arial"/>
          <w:color w:val="FF0000"/>
          <w:lang w:eastAsia="nb-NO"/>
        </w:rPr>
        <w:br/>
        <w:t xml:space="preserve">Rytters klær: drakt, ridebukse, sko/støvler, hansker, </w:t>
      </w:r>
      <w:proofErr w:type="spellStart"/>
      <w:r w:rsidRPr="00F3329A">
        <w:rPr>
          <w:rFonts w:ascii="Arial" w:eastAsia="Times New Roman" w:hAnsi="Arial" w:cs="Arial"/>
          <w:color w:val="FF0000"/>
          <w:lang w:eastAsia="nb-NO"/>
        </w:rPr>
        <w:t>sikkerhetsvest</w:t>
      </w:r>
      <w:proofErr w:type="spellEnd"/>
      <w:r w:rsidRPr="00F3329A">
        <w:rPr>
          <w:rFonts w:ascii="Arial" w:eastAsia="Times New Roman" w:hAnsi="Arial" w:cs="Arial"/>
          <w:color w:val="FF0000"/>
          <w:lang w:eastAsia="nb-NO"/>
        </w:rPr>
        <w:t xml:space="preserve"> og hjelm</w:t>
      </w:r>
      <w:r w:rsidR="00F3329A" w:rsidRPr="00F3329A">
        <w:rPr>
          <w:rFonts w:ascii="Arial" w:eastAsia="Times New Roman" w:hAnsi="Arial" w:cs="Arial"/>
          <w:color w:val="FF0000"/>
          <w:lang w:eastAsia="nb-NO"/>
        </w:rPr>
        <w:t>, samt eventuelle vekter som rytter har festet på seg.</w:t>
      </w:r>
      <w:r w:rsidRPr="00F3329A">
        <w:rPr>
          <w:rFonts w:ascii="Arial" w:eastAsia="Times New Roman" w:hAnsi="Arial" w:cs="Arial"/>
          <w:color w:val="FF0000"/>
          <w:lang w:eastAsia="nb-NO"/>
        </w:rPr>
        <w:br/>
        <w:t xml:space="preserve">Hestens utstyr: sal, </w:t>
      </w:r>
      <w:proofErr w:type="spellStart"/>
      <w:r w:rsidRPr="00F3329A">
        <w:rPr>
          <w:rFonts w:ascii="Arial" w:eastAsia="Times New Roman" w:hAnsi="Arial" w:cs="Arial"/>
          <w:color w:val="FF0000"/>
          <w:lang w:eastAsia="nb-NO"/>
        </w:rPr>
        <w:t>voilock</w:t>
      </w:r>
      <w:proofErr w:type="spellEnd"/>
      <w:r w:rsidRPr="00F3329A">
        <w:rPr>
          <w:rFonts w:ascii="Arial" w:eastAsia="Times New Roman" w:hAnsi="Arial" w:cs="Arial"/>
          <w:color w:val="FF0000"/>
          <w:lang w:eastAsia="nb-NO"/>
        </w:rPr>
        <w:t>/</w:t>
      </w:r>
      <w:proofErr w:type="spellStart"/>
      <w:r w:rsidRPr="00F3329A">
        <w:rPr>
          <w:rFonts w:ascii="Arial" w:eastAsia="Times New Roman" w:hAnsi="Arial" w:cs="Arial"/>
          <w:color w:val="FF0000"/>
          <w:lang w:eastAsia="nb-NO"/>
        </w:rPr>
        <w:t>salunderlag</w:t>
      </w:r>
      <w:proofErr w:type="spellEnd"/>
      <w:r w:rsidRPr="00F3329A">
        <w:rPr>
          <w:rFonts w:ascii="Arial" w:eastAsia="Times New Roman" w:hAnsi="Arial" w:cs="Arial"/>
          <w:color w:val="FF0000"/>
          <w:lang w:eastAsia="nb-NO"/>
        </w:rPr>
        <w:t>, bryste, ryggstykke og nummerdekken, samt eventuelle vekter som har vært festet til ponnien (</w:t>
      </w:r>
      <w:proofErr w:type="spellStart"/>
      <w:r w:rsidRPr="00F3329A">
        <w:rPr>
          <w:rFonts w:ascii="Arial" w:eastAsia="Times New Roman" w:hAnsi="Arial" w:cs="Arial"/>
          <w:color w:val="FF0000"/>
          <w:lang w:eastAsia="nb-NO"/>
        </w:rPr>
        <w:t>vektvoilock</w:t>
      </w:r>
      <w:proofErr w:type="spellEnd"/>
      <w:r w:rsidRPr="00F3329A">
        <w:rPr>
          <w:rFonts w:ascii="Arial" w:eastAsia="Times New Roman" w:hAnsi="Arial" w:cs="Arial"/>
          <w:color w:val="FF0000"/>
          <w:lang w:eastAsia="nb-NO"/>
        </w:rPr>
        <w:t xml:space="preserve"> etc.) </w:t>
      </w:r>
    </w:p>
    <w:p w14:paraId="61E254BD" w14:textId="77777777" w:rsidR="00F3329A" w:rsidRPr="00330225" w:rsidRDefault="00F3329A" w:rsidP="00A01497">
      <w:pPr>
        <w:spacing w:before="204" w:after="204" w:line="240" w:lineRule="auto"/>
        <w:rPr>
          <w:rFonts w:ascii="Arial" w:eastAsia="Times New Roman" w:hAnsi="Arial" w:cs="Arial"/>
          <w:color w:val="FF0000"/>
          <w:lang w:eastAsia="nb-NO"/>
        </w:rPr>
      </w:pPr>
      <w:r>
        <w:rPr>
          <w:rFonts w:ascii="Arial" w:eastAsia="Times New Roman" w:hAnsi="Arial" w:cs="Arial"/>
          <w:color w:val="FF0000"/>
          <w:lang w:eastAsia="nb-NO"/>
        </w:rPr>
        <w:t xml:space="preserve">Rytters høyde måles uten sko og hjelm, stående med </w:t>
      </w:r>
      <w:r w:rsidR="00D82192">
        <w:rPr>
          <w:rFonts w:ascii="Arial" w:eastAsia="Times New Roman" w:hAnsi="Arial" w:cs="Arial"/>
          <w:color w:val="FF0000"/>
          <w:lang w:eastAsia="nb-NO"/>
        </w:rPr>
        <w:t xml:space="preserve">fotens </w:t>
      </w:r>
      <w:r>
        <w:rPr>
          <w:rFonts w:ascii="Arial" w:eastAsia="Times New Roman" w:hAnsi="Arial" w:cs="Arial"/>
          <w:color w:val="FF0000"/>
          <w:lang w:eastAsia="nb-NO"/>
        </w:rPr>
        <w:t>h</w:t>
      </w:r>
      <w:r w:rsidR="00D82192">
        <w:rPr>
          <w:rFonts w:ascii="Arial" w:eastAsia="Times New Roman" w:hAnsi="Arial" w:cs="Arial"/>
          <w:color w:val="FF0000"/>
          <w:lang w:eastAsia="nb-NO"/>
        </w:rPr>
        <w:t>æ</w:t>
      </w:r>
      <w:r>
        <w:rPr>
          <w:rFonts w:ascii="Arial" w:eastAsia="Times New Roman" w:hAnsi="Arial" w:cs="Arial"/>
          <w:color w:val="FF0000"/>
          <w:lang w:eastAsia="nb-NO"/>
        </w:rPr>
        <w:t xml:space="preserve">l, rompe, skuldre og hode i kontakt med en vegg. I grensetilfeller (maksimalt 2 cm over makshøyde) tillates det at rytter deltar i </w:t>
      </w:r>
      <w:proofErr w:type="spellStart"/>
      <w:r>
        <w:rPr>
          <w:rFonts w:ascii="Arial" w:eastAsia="Times New Roman" w:hAnsi="Arial" w:cs="Arial"/>
          <w:color w:val="FF0000"/>
          <w:lang w:eastAsia="nb-NO"/>
        </w:rPr>
        <w:t>montéløp</w:t>
      </w:r>
      <w:proofErr w:type="spellEnd"/>
      <w:r>
        <w:rPr>
          <w:rFonts w:ascii="Arial" w:eastAsia="Times New Roman" w:hAnsi="Arial" w:cs="Arial"/>
          <w:color w:val="FF0000"/>
          <w:lang w:eastAsia="nb-NO"/>
        </w:rPr>
        <w:t xml:space="preserve"> </w:t>
      </w:r>
      <w:r w:rsidR="00D82192">
        <w:rPr>
          <w:rFonts w:ascii="Arial" w:eastAsia="Times New Roman" w:hAnsi="Arial" w:cs="Arial"/>
          <w:color w:val="FF0000"/>
          <w:lang w:eastAsia="nb-NO"/>
        </w:rPr>
        <w:t>den</w:t>
      </w:r>
      <w:r w:rsidR="001B2A0E">
        <w:rPr>
          <w:rFonts w:ascii="Arial" w:eastAsia="Times New Roman" w:hAnsi="Arial" w:cs="Arial"/>
          <w:color w:val="FF0000"/>
          <w:lang w:eastAsia="nb-NO"/>
        </w:rPr>
        <w:t xml:space="preserve"> </w:t>
      </w:r>
      <w:r>
        <w:rPr>
          <w:rFonts w:ascii="Arial" w:eastAsia="Times New Roman" w:hAnsi="Arial" w:cs="Arial"/>
          <w:color w:val="FF0000"/>
          <w:lang w:eastAsia="nb-NO"/>
        </w:rPr>
        <w:t>løpsdagen</w:t>
      </w:r>
      <w:r w:rsidR="001B2A0E">
        <w:rPr>
          <w:rFonts w:ascii="Arial" w:eastAsia="Times New Roman" w:hAnsi="Arial" w:cs="Arial"/>
          <w:color w:val="FF0000"/>
          <w:lang w:eastAsia="nb-NO"/>
        </w:rPr>
        <w:t xml:space="preserve"> målinger er gjennomført</w:t>
      </w:r>
      <w:r>
        <w:rPr>
          <w:rFonts w:ascii="Arial" w:eastAsia="Times New Roman" w:hAnsi="Arial" w:cs="Arial"/>
          <w:color w:val="FF0000"/>
          <w:lang w:eastAsia="nb-NO"/>
        </w:rPr>
        <w:t xml:space="preserve">, samt ytterligere én måned etter første høydemåling som overstiger </w:t>
      </w:r>
      <w:r w:rsidR="001B2A0E">
        <w:rPr>
          <w:rFonts w:ascii="Arial" w:eastAsia="Times New Roman" w:hAnsi="Arial" w:cs="Arial"/>
          <w:color w:val="FF0000"/>
          <w:lang w:eastAsia="nb-NO"/>
        </w:rPr>
        <w:t xml:space="preserve">maks. </w:t>
      </w:r>
      <w:r>
        <w:rPr>
          <w:rFonts w:ascii="Arial" w:eastAsia="Times New Roman" w:hAnsi="Arial" w:cs="Arial"/>
          <w:color w:val="FF0000"/>
          <w:lang w:eastAsia="nb-NO"/>
        </w:rPr>
        <w:t>høyde.</w:t>
      </w:r>
    </w:p>
    <w:p w14:paraId="42D9C6D4"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10.5. Kursinnhold</w:t>
      </w:r>
      <w:r w:rsidRPr="00330225">
        <w:rPr>
          <w:rFonts w:ascii="Arial" w:eastAsia="Times New Roman" w:hAnsi="Arial" w:cs="Arial"/>
          <w:color w:val="444444"/>
          <w:lang w:eastAsia="nb-NO"/>
        </w:rPr>
        <w:br/>
        <w:t xml:space="preserve">Kurset har en teoretisk og en praktisk del. Den praktiske delen skal bestå av klargjøring og påseling av hest, øvelser i </w:t>
      </w:r>
      <w:proofErr w:type="spellStart"/>
      <w:r w:rsidRPr="00330225">
        <w:rPr>
          <w:rFonts w:ascii="Arial" w:eastAsia="Times New Roman" w:hAnsi="Arial" w:cs="Arial"/>
          <w:color w:val="444444"/>
          <w:lang w:eastAsia="nb-NO"/>
        </w:rPr>
        <w:t>volting</w:t>
      </w:r>
      <w:proofErr w:type="spellEnd"/>
      <w:r w:rsidRPr="00330225">
        <w:rPr>
          <w:rFonts w:ascii="Arial" w:eastAsia="Times New Roman" w:hAnsi="Arial" w:cs="Arial"/>
          <w:color w:val="444444"/>
          <w:lang w:eastAsia="nb-NO"/>
        </w:rPr>
        <w:t xml:space="preserve"> og startprosedyrer, samt løpskjøring og / eller ridning.</w:t>
      </w:r>
      <w:r w:rsidRPr="00330225">
        <w:rPr>
          <w:rFonts w:ascii="Arial" w:eastAsia="Times New Roman" w:hAnsi="Arial" w:cs="Arial"/>
          <w:color w:val="444444"/>
          <w:lang w:eastAsia="nb-NO"/>
        </w:rPr>
        <w:br/>
        <w:t>Deltagerne skal delta i minimum 10 arrangerte testløp med voltestart, og det skal veksles om spor. Den teoretiske delen skal inneholde opplæring i Reglement for travsport i Norge, bestemmelser som angår ponnitrav, innmelding og starterklæring, startprosedyrer, utstyr, doping, løpskjøring /-ridning.</w:t>
      </w:r>
    </w:p>
    <w:p w14:paraId="37AD89A2"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10.6. Eksamen</w:t>
      </w:r>
      <w:r w:rsidRPr="00330225">
        <w:rPr>
          <w:rFonts w:ascii="Arial" w:eastAsia="Times New Roman" w:hAnsi="Arial" w:cs="Arial"/>
          <w:color w:val="444444"/>
          <w:lang w:eastAsia="nb-NO"/>
        </w:rPr>
        <w:br/>
      </w:r>
      <w:proofErr w:type="spellStart"/>
      <w:r w:rsidRPr="00330225">
        <w:rPr>
          <w:rFonts w:ascii="Arial" w:eastAsia="Times New Roman" w:hAnsi="Arial" w:cs="Arial"/>
          <w:color w:val="444444"/>
          <w:lang w:eastAsia="nb-NO"/>
        </w:rPr>
        <w:t>Eksamen</w:t>
      </w:r>
      <w:proofErr w:type="spellEnd"/>
      <w:r w:rsidRPr="00330225">
        <w:rPr>
          <w:rFonts w:ascii="Arial" w:eastAsia="Times New Roman" w:hAnsi="Arial" w:cs="Arial"/>
          <w:color w:val="444444"/>
          <w:lang w:eastAsia="nb-NO"/>
        </w:rPr>
        <w:t xml:space="preserve"> består av en teoretisk og en praktisk del hvor den teoretiske delen avlegges umiddelbart etter gjennomført kurs. Det skal alltid være 2 godkjente ponniinstruktører til </w:t>
      </w:r>
      <w:r w:rsidRPr="00330225">
        <w:rPr>
          <w:rFonts w:ascii="Arial" w:eastAsia="Times New Roman" w:hAnsi="Arial" w:cs="Arial"/>
          <w:color w:val="444444"/>
          <w:lang w:eastAsia="nb-NO"/>
        </w:rPr>
        <w:lastRenderedPageBreak/>
        <w:t>stedet ved eksamen.</w:t>
      </w:r>
      <w:r w:rsidRPr="00330225">
        <w:rPr>
          <w:rFonts w:ascii="Arial" w:eastAsia="Times New Roman" w:hAnsi="Arial" w:cs="Arial"/>
          <w:color w:val="444444"/>
          <w:lang w:eastAsia="nb-NO"/>
        </w:rPr>
        <w:br/>
        <w:t>Teoretisk eksamen er en skriftlig prøve i Reglement for travsport i Norge, og utfyllende bestemmelser. Prøven kan avlegges muntlig.</w:t>
      </w:r>
      <w:r w:rsidRPr="00330225">
        <w:rPr>
          <w:rFonts w:ascii="Arial" w:eastAsia="Times New Roman" w:hAnsi="Arial" w:cs="Arial"/>
          <w:color w:val="444444"/>
          <w:lang w:eastAsia="nb-NO"/>
        </w:rPr>
        <w:br/>
        <w:t xml:space="preserve">Praktisk eksamen skal vise at søkeren behersker de praktiske oppgavene rundt stell og klargjøring av ponnien til løp og kjøre et testløp med </w:t>
      </w:r>
      <w:proofErr w:type="spellStart"/>
      <w:r w:rsidRPr="00330225">
        <w:rPr>
          <w:rFonts w:ascii="Arial" w:eastAsia="Times New Roman" w:hAnsi="Arial" w:cs="Arial"/>
          <w:color w:val="444444"/>
          <w:lang w:eastAsia="nb-NO"/>
        </w:rPr>
        <w:t>volting</w:t>
      </w:r>
      <w:proofErr w:type="spellEnd"/>
      <w:r w:rsidRPr="00330225">
        <w:rPr>
          <w:rFonts w:ascii="Arial" w:eastAsia="Times New Roman" w:hAnsi="Arial" w:cs="Arial"/>
          <w:color w:val="444444"/>
          <w:lang w:eastAsia="nb-NO"/>
        </w:rPr>
        <w:t xml:space="preserve"> minimum 3 ponnier i feltet. Det skal alltid være 2 godkjente ponniinstruktører til stedet.</w:t>
      </w:r>
    </w:p>
    <w:p w14:paraId="1785E4CB"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10.7. Kjøre- / </w:t>
      </w:r>
      <w:proofErr w:type="spellStart"/>
      <w:r w:rsidRPr="00330225">
        <w:rPr>
          <w:rFonts w:ascii="Arial" w:eastAsia="Times New Roman" w:hAnsi="Arial" w:cs="Arial"/>
          <w:color w:val="444444"/>
          <w:lang w:eastAsia="nb-NO"/>
        </w:rPr>
        <w:t>montélisens</w:t>
      </w:r>
      <w:proofErr w:type="spellEnd"/>
      <w:r w:rsidRPr="00330225">
        <w:rPr>
          <w:rFonts w:ascii="Arial" w:eastAsia="Times New Roman" w:hAnsi="Arial" w:cs="Arial"/>
          <w:color w:val="444444"/>
          <w:lang w:eastAsia="nb-NO"/>
        </w:rPr>
        <w:t xml:space="preserve"> kan utstedes når:</w:t>
      </w:r>
      <w:r w:rsidRPr="00330225">
        <w:rPr>
          <w:rFonts w:ascii="Arial" w:eastAsia="Times New Roman" w:hAnsi="Arial" w:cs="Arial"/>
          <w:color w:val="444444"/>
          <w:lang w:eastAsia="nb-NO"/>
        </w:rPr>
        <w:br/>
        <w:t>1. Registreringsskjema med bekreftelse på gjennomført og bestått lisenskurs foreligger.</w:t>
      </w:r>
      <w:r w:rsidRPr="00330225">
        <w:rPr>
          <w:rFonts w:ascii="Arial" w:eastAsia="Times New Roman" w:hAnsi="Arial" w:cs="Arial"/>
          <w:color w:val="444444"/>
          <w:lang w:eastAsia="nb-NO"/>
        </w:rPr>
        <w:br/>
        <w:t>2. kjørefarger – draktfarger er godkjente.</w:t>
      </w:r>
    </w:p>
    <w:p w14:paraId="06A70A87"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10.8. Fornyelse av kjøre- og </w:t>
      </w:r>
      <w:proofErr w:type="spellStart"/>
      <w:r w:rsidRPr="00330225">
        <w:rPr>
          <w:rFonts w:ascii="Arial" w:eastAsia="Times New Roman" w:hAnsi="Arial" w:cs="Arial"/>
          <w:color w:val="444444"/>
          <w:lang w:eastAsia="nb-NO"/>
        </w:rPr>
        <w:t>montélisens</w:t>
      </w:r>
      <w:proofErr w:type="spellEnd"/>
      <w:r w:rsidRPr="00330225">
        <w:rPr>
          <w:rFonts w:ascii="Arial" w:eastAsia="Times New Roman" w:hAnsi="Arial" w:cs="Arial"/>
          <w:color w:val="444444"/>
          <w:lang w:eastAsia="nb-NO"/>
        </w:rPr>
        <w:br/>
        <w:t>Skjer uten forutgående søknad ved kalenderårets begynnelse til alle som fyller følgende krav:</w:t>
      </w:r>
      <w:r w:rsidRPr="00330225">
        <w:rPr>
          <w:rFonts w:ascii="Arial" w:eastAsia="Times New Roman" w:hAnsi="Arial" w:cs="Arial"/>
          <w:color w:val="444444"/>
          <w:lang w:eastAsia="nb-NO"/>
        </w:rPr>
        <w:br/>
        <w:t>1. Kjørt / ridd i ponniløp foregående siste 8 måneder.</w:t>
      </w:r>
      <w:r w:rsidRPr="00330225">
        <w:rPr>
          <w:rFonts w:ascii="Arial" w:eastAsia="Times New Roman" w:hAnsi="Arial" w:cs="Arial"/>
          <w:color w:val="444444"/>
          <w:lang w:eastAsia="nb-NO"/>
        </w:rPr>
        <w:br/>
        <w:t>2. Medlemskap i travlag tilsluttet DNT.</w:t>
      </w:r>
      <w:r w:rsidRPr="00330225">
        <w:rPr>
          <w:rFonts w:ascii="Arial" w:eastAsia="Times New Roman" w:hAnsi="Arial" w:cs="Arial"/>
          <w:color w:val="444444"/>
          <w:lang w:eastAsia="nb-NO"/>
        </w:rPr>
        <w:br/>
        <w:t>3. Kjørefarger – draktfarger er godkjente.</w:t>
      </w:r>
      <w:r w:rsidRPr="00330225">
        <w:rPr>
          <w:rFonts w:ascii="Arial" w:eastAsia="Times New Roman" w:hAnsi="Arial" w:cs="Arial"/>
          <w:color w:val="444444"/>
          <w:lang w:eastAsia="nb-NO"/>
        </w:rPr>
        <w:br/>
        <w:t>Når lisensinnehaver ikke har kjørt / ridd ponniløp foregående siste 8 måneder inndras lisensen, og vedkommende må kjøre / ri nytt godkjent prøveløp før lisensen igjen aktiveres. Når lisensinnehaver ikke har kjørt / ridd ponniløp de 3 siste kalenderår inndras lisensen, og vedkommende må gjennomføre nytt godkjent lisenskurs med det angitte omfang, for igjen å få utstedt lisens.</w:t>
      </w:r>
      <w:r w:rsidRPr="00330225">
        <w:rPr>
          <w:rFonts w:ascii="Arial" w:eastAsia="Times New Roman" w:hAnsi="Arial" w:cs="Arial"/>
          <w:color w:val="444444"/>
          <w:lang w:eastAsia="nb-NO"/>
        </w:rPr>
        <w:br/>
        <w:t xml:space="preserve">For kusk/rytter som har deltatt på lokalkjøring må dette bekreftes </w:t>
      </w:r>
      <w:proofErr w:type="gramStart"/>
      <w:r w:rsidRPr="00330225">
        <w:rPr>
          <w:rFonts w:ascii="Arial" w:eastAsia="Times New Roman" w:hAnsi="Arial" w:cs="Arial"/>
          <w:color w:val="444444"/>
          <w:lang w:eastAsia="nb-NO"/>
        </w:rPr>
        <w:t>ovenfor</w:t>
      </w:r>
      <w:proofErr w:type="gramEnd"/>
      <w:r w:rsidRPr="00330225">
        <w:rPr>
          <w:rFonts w:ascii="Arial" w:eastAsia="Times New Roman" w:hAnsi="Arial" w:cs="Arial"/>
          <w:color w:val="444444"/>
          <w:lang w:eastAsia="nb-NO"/>
        </w:rPr>
        <w:t xml:space="preserve"> DNT ved å sende inn resultatliste fra minimum et løp for å opprettholde lisensen. Dette kan kun gjøres hvis kusken har registrerte totoløp tidligere. Dette lokalløpet kan tidligst være to måneder før lisensen går ut.</w:t>
      </w:r>
    </w:p>
    <w:p w14:paraId="514B9B28"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10.9. Inndragning av kjøre- / </w:t>
      </w:r>
      <w:proofErr w:type="spellStart"/>
      <w:r w:rsidRPr="00330225">
        <w:rPr>
          <w:rFonts w:ascii="Arial" w:eastAsia="Times New Roman" w:hAnsi="Arial" w:cs="Arial"/>
          <w:color w:val="444444"/>
          <w:lang w:eastAsia="nb-NO"/>
        </w:rPr>
        <w:t>montélisens</w:t>
      </w:r>
      <w:proofErr w:type="spellEnd"/>
      <w:r w:rsidRPr="00330225">
        <w:rPr>
          <w:rFonts w:ascii="Arial" w:eastAsia="Times New Roman" w:hAnsi="Arial" w:cs="Arial"/>
          <w:color w:val="444444"/>
          <w:lang w:eastAsia="nb-NO"/>
        </w:rPr>
        <w:br/>
        <w:t xml:space="preserve">Kan skje etter samme retningslinjer som angitt i Bestemmelser for travtrenerbevillinger og kjøre- / </w:t>
      </w:r>
      <w:proofErr w:type="spellStart"/>
      <w:r w:rsidRPr="00330225">
        <w:rPr>
          <w:rFonts w:ascii="Arial" w:eastAsia="Times New Roman" w:hAnsi="Arial" w:cs="Arial"/>
          <w:color w:val="444444"/>
          <w:lang w:eastAsia="nb-NO"/>
        </w:rPr>
        <w:t>montélisenser</w:t>
      </w:r>
      <w:proofErr w:type="spellEnd"/>
      <w:r w:rsidRPr="00330225">
        <w:rPr>
          <w:rFonts w:ascii="Arial" w:eastAsia="Times New Roman" w:hAnsi="Arial" w:cs="Arial"/>
          <w:color w:val="444444"/>
          <w:lang w:eastAsia="nb-NO"/>
        </w:rPr>
        <w:t>.</w:t>
      </w:r>
    </w:p>
    <w:p w14:paraId="5C8C3D9F"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10.10.Tre reprimander fra dommertårn som omhandler en kusks kjøring, som høylytt skriking, utilbørlig driving, stygg sjenering osv. Vil i en tidsperiode på 3 måneder, gi 2 måneders utelukkelse.</w:t>
      </w:r>
    </w:p>
    <w:p w14:paraId="0B24F2C7"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t>11. Utstyrsbestemmelser</w:t>
      </w:r>
      <w:r w:rsidRPr="00330225">
        <w:rPr>
          <w:rFonts w:ascii="Arial" w:eastAsia="Times New Roman" w:hAnsi="Arial" w:cs="Arial"/>
          <w:b/>
          <w:bCs/>
          <w:color w:val="444444"/>
          <w:lang w:eastAsia="nb-NO"/>
        </w:rPr>
        <w:t xml:space="preserve"> </w:t>
      </w:r>
      <w:r>
        <w:rPr>
          <w:rFonts w:ascii="Arial" w:eastAsia="Times New Roman" w:hAnsi="Arial" w:cs="Arial"/>
          <w:color w:val="444444"/>
          <w:lang w:eastAsia="nb-NO"/>
        </w:rPr>
        <w:br/>
      </w:r>
      <w:r w:rsidRPr="00330225">
        <w:rPr>
          <w:rFonts w:ascii="Arial" w:eastAsia="Times New Roman" w:hAnsi="Arial" w:cs="Arial"/>
          <w:color w:val="444444"/>
          <w:lang w:eastAsia="nb-NO"/>
        </w:rPr>
        <w:br/>
      </w:r>
      <w:proofErr w:type="spellStart"/>
      <w:r w:rsidRPr="00330225">
        <w:rPr>
          <w:rFonts w:ascii="Arial" w:eastAsia="Times New Roman" w:hAnsi="Arial" w:cs="Arial"/>
          <w:strike/>
          <w:color w:val="833C0B" w:themeColor="accent2" w:themeShade="80"/>
          <w:lang w:eastAsia="nb-NO"/>
        </w:rPr>
        <w:t>Utstyrsbestemmelser</w:t>
      </w:r>
      <w:proofErr w:type="spellEnd"/>
      <w:r w:rsidRPr="00330225">
        <w:rPr>
          <w:rFonts w:ascii="Arial" w:eastAsia="Times New Roman" w:hAnsi="Arial" w:cs="Arial"/>
          <w:strike/>
          <w:color w:val="833C0B" w:themeColor="accent2" w:themeShade="80"/>
          <w:lang w:eastAsia="nb-NO"/>
        </w:rPr>
        <w:t xml:space="preserve"> i løpsbulletinen</w:t>
      </w:r>
      <w:r w:rsidRPr="00330225">
        <w:rPr>
          <w:rFonts w:ascii="Arial" w:eastAsia="Times New Roman" w:hAnsi="Arial" w:cs="Arial"/>
          <w:color w:val="833C0B" w:themeColor="accent2" w:themeShade="80"/>
          <w:lang w:eastAsia="nb-NO"/>
        </w:rPr>
        <w:t xml:space="preserve"> </w:t>
      </w:r>
      <w:proofErr w:type="spellStart"/>
      <w:r w:rsidR="000E4E3A">
        <w:rPr>
          <w:rFonts w:ascii="Arial" w:eastAsia="Times New Roman" w:hAnsi="Arial" w:cs="Arial"/>
          <w:color w:val="4472C4" w:themeColor="accent1"/>
          <w:lang w:eastAsia="nb-NO"/>
        </w:rPr>
        <w:t>DNTs</w:t>
      </w:r>
      <w:proofErr w:type="spellEnd"/>
      <w:r w:rsidR="000E4E3A">
        <w:rPr>
          <w:rFonts w:ascii="Arial" w:eastAsia="Times New Roman" w:hAnsi="Arial" w:cs="Arial"/>
          <w:color w:val="4472C4" w:themeColor="accent1"/>
          <w:lang w:eastAsia="nb-NO"/>
        </w:rPr>
        <w:t xml:space="preserve"> Utstyrsliste </w:t>
      </w:r>
      <w:r w:rsidRPr="00330225">
        <w:rPr>
          <w:rFonts w:ascii="Arial" w:eastAsia="Times New Roman" w:hAnsi="Arial" w:cs="Arial"/>
          <w:color w:val="444444"/>
          <w:lang w:eastAsia="nb-NO"/>
        </w:rPr>
        <w:t>gjelder også for ponnitrav. For ponnitrav gjelder i tillegg:</w:t>
      </w:r>
      <w:r w:rsidRPr="00330225">
        <w:rPr>
          <w:rFonts w:ascii="Arial" w:eastAsia="Times New Roman" w:hAnsi="Arial" w:cs="Arial"/>
          <w:color w:val="444444"/>
          <w:lang w:eastAsia="nb-NO"/>
        </w:rPr>
        <w:br/>
        <w:t>1. Det skal benyttes slagreim.</w:t>
      </w:r>
    </w:p>
    <w:p w14:paraId="238272FE"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2. Kusk skal ha sko/støvel med hæl</w:t>
      </w:r>
      <w:r w:rsidR="000E4E3A">
        <w:rPr>
          <w:rFonts w:ascii="Arial" w:eastAsia="Times New Roman" w:hAnsi="Arial" w:cs="Arial"/>
          <w:color w:val="444444"/>
          <w:lang w:eastAsia="nb-NO"/>
        </w:rPr>
        <w:br/>
      </w:r>
    </w:p>
    <w:p w14:paraId="5E8244AD"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t xml:space="preserve">12. Uttak til Norgesmesterskap for ponni ekvipasjer </w:t>
      </w:r>
      <w:r w:rsidR="000E4E3A">
        <w:rPr>
          <w:rFonts w:ascii="Arial" w:eastAsia="Times New Roman" w:hAnsi="Arial" w:cs="Arial"/>
          <w:color w:val="444444"/>
          <w:lang w:eastAsia="nb-NO"/>
        </w:rPr>
        <w:br/>
      </w:r>
      <w:r w:rsidRPr="00330225">
        <w:rPr>
          <w:rFonts w:ascii="Arial" w:eastAsia="Times New Roman" w:hAnsi="Arial" w:cs="Arial"/>
          <w:color w:val="444444"/>
          <w:lang w:eastAsia="nb-NO"/>
        </w:rPr>
        <w:br/>
        <w:t>Tas ut etter raskeste godkjente tid satt i tidsrommet 1.1</w:t>
      </w:r>
      <w:r w:rsidR="000E4E3A">
        <w:rPr>
          <w:rFonts w:ascii="Arial" w:eastAsia="Times New Roman" w:hAnsi="Arial" w:cs="Arial"/>
          <w:color w:val="444444"/>
          <w:lang w:eastAsia="nb-NO"/>
        </w:rPr>
        <w:t>.</w:t>
      </w:r>
      <w:r w:rsidRPr="00330225">
        <w:rPr>
          <w:rFonts w:ascii="Arial" w:eastAsia="Times New Roman" w:hAnsi="Arial" w:cs="Arial"/>
          <w:color w:val="444444"/>
          <w:lang w:eastAsia="nb-NO"/>
        </w:rPr>
        <w:t xml:space="preserve"> fram til en uke før innmeldingsdato til løpet. Raskeste godkjente tid må settes på en totalisatorbane i Norge.</w:t>
      </w:r>
    </w:p>
    <w:p w14:paraId="469188D9"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1. Ponnien må være i Norsk eie fra 31.desember året før.</w:t>
      </w:r>
      <w:r w:rsidRPr="00330225">
        <w:rPr>
          <w:rFonts w:ascii="Arial" w:eastAsia="Times New Roman" w:hAnsi="Arial" w:cs="Arial"/>
          <w:color w:val="444444"/>
          <w:lang w:eastAsia="nb-NO"/>
        </w:rPr>
        <w:br/>
        <w:t>2. Kuskene må ha lisens for ponnitrav utstedt av DNT og være norsk statsborger.</w:t>
      </w:r>
      <w:r w:rsidRPr="00330225">
        <w:rPr>
          <w:rFonts w:ascii="Arial" w:eastAsia="Times New Roman" w:hAnsi="Arial" w:cs="Arial"/>
          <w:color w:val="444444"/>
          <w:lang w:eastAsia="nb-NO"/>
        </w:rPr>
        <w:br/>
        <w:t>3. Kuskene som skal delta må fylle 13 år i det året han/hun skal kjøre.</w:t>
      </w:r>
      <w:r w:rsidRPr="00330225">
        <w:rPr>
          <w:rFonts w:ascii="Arial" w:eastAsia="Times New Roman" w:hAnsi="Arial" w:cs="Arial"/>
          <w:color w:val="444444"/>
          <w:lang w:eastAsia="nb-NO"/>
        </w:rPr>
        <w:br/>
        <w:t>4. Løpene kjøres etter DNT sitt reglement for ponnitrav</w:t>
      </w:r>
      <w:r w:rsidRPr="00330225">
        <w:rPr>
          <w:rFonts w:ascii="Arial" w:eastAsia="Times New Roman" w:hAnsi="Arial" w:cs="Arial"/>
          <w:color w:val="444444"/>
          <w:lang w:eastAsia="nb-NO"/>
        </w:rPr>
        <w:br/>
        <w:t xml:space="preserve">5. Løpene vil foregå med </w:t>
      </w:r>
      <w:proofErr w:type="spellStart"/>
      <w:r w:rsidRPr="00330225">
        <w:rPr>
          <w:rFonts w:ascii="Arial" w:eastAsia="Times New Roman" w:hAnsi="Arial" w:cs="Arial"/>
          <w:color w:val="444444"/>
          <w:lang w:eastAsia="nb-NO"/>
        </w:rPr>
        <w:t>autostart</w:t>
      </w:r>
      <w:proofErr w:type="spellEnd"/>
      <w:r w:rsidRPr="00330225">
        <w:rPr>
          <w:rFonts w:ascii="Arial" w:eastAsia="Times New Roman" w:hAnsi="Arial" w:cs="Arial"/>
          <w:color w:val="444444"/>
          <w:lang w:eastAsia="nb-NO"/>
        </w:rPr>
        <w:t>.</w:t>
      </w:r>
      <w:r w:rsidRPr="00330225">
        <w:rPr>
          <w:rFonts w:ascii="Arial" w:eastAsia="Times New Roman" w:hAnsi="Arial" w:cs="Arial"/>
          <w:color w:val="444444"/>
          <w:lang w:eastAsia="nb-NO"/>
        </w:rPr>
        <w:br/>
        <w:t>6. Det er 12 ekvipasjer som deltar i A løpet.</w:t>
      </w:r>
      <w:r w:rsidRPr="00330225">
        <w:rPr>
          <w:rFonts w:ascii="Arial" w:eastAsia="Times New Roman" w:hAnsi="Arial" w:cs="Arial"/>
          <w:color w:val="444444"/>
          <w:lang w:eastAsia="nb-NO"/>
        </w:rPr>
        <w:br/>
        <w:t>7. Det er 12 ekvipasjer som deltar i BCD løpet.</w:t>
      </w:r>
      <w:r w:rsidRPr="00330225">
        <w:rPr>
          <w:rFonts w:ascii="Arial" w:eastAsia="Times New Roman" w:hAnsi="Arial" w:cs="Arial"/>
          <w:color w:val="444444"/>
          <w:lang w:eastAsia="nb-NO"/>
        </w:rPr>
        <w:br/>
      </w:r>
      <w:r w:rsidRPr="00330225">
        <w:rPr>
          <w:rFonts w:ascii="Arial" w:eastAsia="Times New Roman" w:hAnsi="Arial" w:cs="Arial"/>
          <w:color w:val="444444"/>
          <w:lang w:eastAsia="nb-NO"/>
        </w:rPr>
        <w:lastRenderedPageBreak/>
        <w:t>8. Der er DNT som inviterer deltagerne, det er den tildelte bane som står for arrangementet. Dette arrangementet skal følge NM på stor hest.</w:t>
      </w:r>
    </w:p>
    <w:p w14:paraId="583BCB2A"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t>13. Norgesrekorder</w:t>
      </w:r>
      <w:r w:rsidRPr="00330225">
        <w:rPr>
          <w:rFonts w:ascii="Arial" w:eastAsia="Times New Roman" w:hAnsi="Arial" w:cs="Arial"/>
          <w:b/>
          <w:bCs/>
          <w:color w:val="444444"/>
          <w:lang w:eastAsia="nb-NO"/>
        </w:rPr>
        <w:t xml:space="preserve"> </w:t>
      </w:r>
      <w:r w:rsidR="000E4E3A">
        <w:rPr>
          <w:rFonts w:ascii="Arial" w:eastAsia="Times New Roman" w:hAnsi="Arial" w:cs="Arial"/>
          <w:b/>
          <w:bCs/>
          <w:color w:val="444444"/>
          <w:lang w:eastAsia="nb-NO"/>
        </w:rPr>
        <w:br/>
      </w:r>
      <w:r w:rsidRPr="00330225">
        <w:rPr>
          <w:rFonts w:ascii="Arial" w:eastAsia="Times New Roman" w:hAnsi="Arial" w:cs="Arial"/>
          <w:color w:val="444444"/>
          <w:lang w:eastAsia="nb-NO"/>
        </w:rPr>
        <w:br/>
        <w:t>Følgende regler gjelder for norgesrekorder:</w:t>
      </w:r>
      <w:r w:rsidR="000E4E3A">
        <w:rPr>
          <w:rFonts w:ascii="Arial" w:eastAsia="Times New Roman" w:hAnsi="Arial" w:cs="Arial"/>
          <w:color w:val="444444"/>
          <w:lang w:eastAsia="nb-NO"/>
        </w:rPr>
        <w:br/>
      </w:r>
      <w:r w:rsidRPr="00330225">
        <w:rPr>
          <w:rFonts w:ascii="Arial" w:eastAsia="Times New Roman" w:hAnsi="Arial" w:cs="Arial"/>
          <w:color w:val="444444"/>
          <w:lang w:eastAsia="nb-NO"/>
        </w:rPr>
        <w:br/>
      </w:r>
      <w:r w:rsidR="000E4E3A">
        <w:rPr>
          <w:rFonts w:ascii="Arial" w:eastAsia="Times New Roman" w:hAnsi="Arial" w:cs="Arial"/>
          <w:color w:val="444444"/>
          <w:lang w:eastAsia="nb-NO"/>
        </w:rPr>
        <w:t xml:space="preserve">1. </w:t>
      </w:r>
      <w:r w:rsidRPr="00330225">
        <w:rPr>
          <w:rFonts w:ascii="Arial" w:eastAsia="Times New Roman" w:hAnsi="Arial" w:cs="Arial"/>
          <w:color w:val="444444"/>
          <w:lang w:eastAsia="nb-NO"/>
        </w:rPr>
        <w:t>For å få en godkjent norgesrekord, må ponnien være norskfødt med stamtavle i avlsforening i Norge.</w:t>
      </w:r>
      <w:r w:rsidRPr="00330225">
        <w:rPr>
          <w:rFonts w:ascii="Arial" w:eastAsia="Times New Roman" w:hAnsi="Arial" w:cs="Arial"/>
          <w:color w:val="444444"/>
          <w:lang w:eastAsia="nb-NO"/>
        </w:rPr>
        <w:br/>
      </w:r>
      <w:r w:rsidR="000E4E3A">
        <w:rPr>
          <w:rFonts w:ascii="Arial" w:eastAsia="Times New Roman" w:hAnsi="Arial" w:cs="Arial"/>
          <w:color w:val="444444"/>
          <w:lang w:eastAsia="nb-NO"/>
        </w:rPr>
        <w:t xml:space="preserve">2. </w:t>
      </w:r>
      <w:r w:rsidRPr="00330225">
        <w:rPr>
          <w:rFonts w:ascii="Arial" w:eastAsia="Times New Roman" w:hAnsi="Arial" w:cs="Arial"/>
          <w:color w:val="444444"/>
          <w:lang w:eastAsia="nb-NO"/>
        </w:rPr>
        <w:t>Det spiller ingen rolle om tiden er satt i auto eller volte, raskeste tid er raskeste tid.</w:t>
      </w:r>
      <w:r w:rsidRPr="00330225">
        <w:rPr>
          <w:rFonts w:ascii="Arial" w:eastAsia="Times New Roman" w:hAnsi="Arial" w:cs="Arial"/>
          <w:color w:val="444444"/>
          <w:lang w:eastAsia="nb-NO"/>
        </w:rPr>
        <w:br/>
      </w:r>
      <w:r w:rsidR="000E4E3A">
        <w:rPr>
          <w:rFonts w:ascii="Arial" w:eastAsia="Times New Roman" w:hAnsi="Arial" w:cs="Arial"/>
          <w:color w:val="444444"/>
          <w:lang w:eastAsia="nb-NO"/>
        </w:rPr>
        <w:t xml:space="preserve">3. </w:t>
      </w:r>
      <w:r w:rsidRPr="00330225">
        <w:rPr>
          <w:rFonts w:ascii="Arial" w:eastAsia="Times New Roman" w:hAnsi="Arial" w:cs="Arial"/>
          <w:color w:val="444444"/>
          <w:lang w:eastAsia="nb-NO"/>
        </w:rPr>
        <w:t xml:space="preserve">Det må framvises </w:t>
      </w:r>
      <w:proofErr w:type="spellStart"/>
      <w:r w:rsidRPr="00330225">
        <w:rPr>
          <w:rFonts w:ascii="Arial" w:eastAsia="Times New Roman" w:hAnsi="Arial" w:cs="Arial"/>
          <w:color w:val="444444"/>
          <w:lang w:eastAsia="nb-NO"/>
        </w:rPr>
        <w:t>hestepass</w:t>
      </w:r>
      <w:proofErr w:type="spellEnd"/>
      <w:r w:rsidRPr="00330225">
        <w:rPr>
          <w:rFonts w:ascii="Arial" w:eastAsia="Times New Roman" w:hAnsi="Arial" w:cs="Arial"/>
          <w:color w:val="444444"/>
          <w:lang w:eastAsia="nb-NO"/>
        </w:rPr>
        <w:t xml:space="preserve"> til banens ponnitilsynshavende eller en fungerende funksjonær.</w:t>
      </w:r>
      <w:r w:rsidRPr="00330225">
        <w:rPr>
          <w:rFonts w:ascii="Arial" w:eastAsia="Times New Roman" w:hAnsi="Arial" w:cs="Arial"/>
          <w:color w:val="444444"/>
          <w:lang w:eastAsia="nb-NO"/>
        </w:rPr>
        <w:br/>
      </w:r>
      <w:r w:rsidR="000E4E3A">
        <w:rPr>
          <w:rFonts w:ascii="Arial" w:eastAsia="Times New Roman" w:hAnsi="Arial" w:cs="Arial"/>
          <w:color w:val="444444"/>
          <w:lang w:eastAsia="nb-NO"/>
        </w:rPr>
        <w:t xml:space="preserve">4. </w:t>
      </w:r>
      <w:r w:rsidRPr="00330225">
        <w:rPr>
          <w:rFonts w:ascii="Arial" w:eastAsia="Times New Roman" w:hAnsi="Arial" w:cs="Arial"/>
          <w:color w:val="444444"/>
          <w:lang w:eastAsia="nb-NO"/>
        </w:rPr>
        <w:t>Banen må sende søknad til DNT om å få rekorden godkjent.</w:t>
      </w:r>
      <w:r w:rsidRPr="00330225">
        <w:rPr>
          <w:rFonts w:ascii="Arial" w:eastAsia="Times New Roman" w:hAnsi="Arial" w:cs="Arial"/>
          <w:color w:val="444444"/>
          <w:lang w:eastAsia="nb-NO"/>
        </w:rPr>
        <w:br/>
      </w:r>
      <w:r w:rsidR="000E4E3A">
        <w:rPr>
          <w:rFonts w:ascii="Arial" w:eastAsia="Times New Roman" w:hAnsi="Arial" w:cs="Arial"/>
          <w:color w:val="444444"/>
          <w:lang w:eastAsia="nb-NO"/>
        </w:rPr>
        <w:t xml:space="preserve">5. </w:t>
      </w:r>
      <w:r w:rsidRPr="00330225">
        <w:rPr>
          <w:rFonts w:ascii="Arial" w:eastAsia="Times New Roman" w:hAnsi="Arial" w:cs="Arial"/>
          <w:color w:val="444444"/>
          <w:lang w:eastAsia="nb-NO"/>
        </w:rPr>
        <w:t>Det settes rekord i 3 åring- 4 åring- 5 åring og 6 år og eldre i alle kategorier. Fordelt på hopper og hingster.</w:t>
      </w:r>
      <w:r w:rsidRPr="00330225">
        <w:rPr>
          <w:rFonts w:ascii="Arial" w:eastAsia="Times New Roman" w:hAnsi="Arial" w:cs="Arial"/>
          <w:color w:val="444444"/>
          <w:lang w:eastAsia="nb-NO"/>
        </w:rPr>
        <w:br/>
      </w:r>
      <w:r w:rsidR="000E4E3A">
        <w:rPr>
          <w:rFonts w:ascii="Arial" w:eastAsia="Times New Roman" w:hAnsi="Arial" w:cs="Arial"/>
          <w:color w:val="444444"/>
          <w:lang w:eastAsia="nb-NO"/>
        </w:rPr>
        <w:t xml:space="preserve">6. </w:t>
      </w:r>
      <w:r w:rsidRPr="00330225">
        <w:rPr>
          <w:rFonts w:ascii="Arial" w:eastAsia="Times New Roman" w:hAnsi="Arial" w:cs="Arial"/>
          <w:color w:val="444444"/>
          <w:lang w:eastAsia="nb-NO"/>
        </w:rPr>
        <w:t>Man får planket, rosett og en pokal fra DNT når rekorden er godkjent. Pokalen kan kun fås en gang pr årsklasse med samme ponni. Men om man forbedrer sin rekord får man ny plakett.</w:t>
      </w:r>
    </w:p>
    <w:p w14:paraId="08EDFE66"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u w:val="single"/>
          <w:lang w:eastAsia="nb-NO"/>
        </w:rPr>
        <w:t xml:space="preserve">14. Regler for </w:t>
      </w:r>
      <w:proofErr w:type="spellStart"/>
      <w:r w:rsidRPr="00330225">
        <w:rPr>
          <w:rFonts w:ascii="Arial" w:eastAsia="Times New Roman" w:hAnsi="Arial" w:cs="Arial"/>
          <w:b/>
          <w:bCs/>
          <w:color w:val="444444"/>
          <w:u w:val="single"/>
          <w:lang w:eastAsia="nb-NO"/>
        </w:rPr>
        <w:t>handikapping</w:t>
      </w:r>
      <w:proofErr w:type="spellEnd"/>
      <w:r w:rsidRPr="00330225">
        <w:rPr>
          <w:rFonts w:ascii="Arial" w:eastAsia="Times New Roman" w:hAnsi="Arial" w:cs="Arial"/>
          <w:b/>
          <w:bCs/>
          <w:color w:val="444444"/>
          <w:u w:val="single"/>
          <w:lang w:eastAsia="nb-NO"/>
        </w:rPr>
        <w:t xml:space="preserve"> av ponniløp</w:t>
      </w:r>
      <w:r w:rsidRPr="00330225">
        <w:rPr>
          <w:rFonts w:ascii="Arial" w:eastAsia="Times New Roman" w:hAnsi="Arial" w:cs="Arial"/>
          <w:b/>
          <w:bCs/>
          <w:color w:val="444444"/>
          <w:lang w:eastAsia="nb-NO"/>
        </w:rPr>
        <w:t xml:space="preserve"> </w:t>
      </w:r>
      <w:r w:rsidR="000E4E3A">
        <w:rPr>
          <w:rFonts w:ascii="Arial" w:eastAsia="Times New Roman" w:hAnsi="Arial" w:cs="Arial"/>
          <w:b/>
          <w:bCs/>
          <w:color w:val="444444"/>
          <w:lang w:eastAsia="nb-NO"/>
        </w:rPr>
        <w:br/>
      </w:r>
      <w:r w:rsidRPr="00330225">
        <w:rPr>
          <w:rFonts w:ascii="Arial" w:eastAsia="Times New Roman" w:hAnsi="Arial" w:cs="Arial"/>
          <w:color w:val="444444"/>
          <w:lang w:eastAsia="nb-NO"/>
        </w:rPr>
        <w:br/>
        <w:t xml:space="preserve">14.1. For </w:t>
      </w:r>
      <w:proofErr w:type="spellStart"/>
      <w:r w:rsidRPr="00330225">
        <w:rPr>
          <w:rFonts w:ascii="Arial" w:eastAsia="Times New Roman" w:hAnsi="Arial" w:cs="Arial"/>
          <w:color w:val="444444"/>
          <w:lang w:eastAsia="nb-NO"/>
        </w:rPr>
        <w:t>handikapping</w:t>
      </w:r>
      <w:proofErr w:type="spellEnd"/>
      <w:r w:rsidRPr="00330225">
        <w:rPr>
          <w:rFonts w:ascii="Arial" w:eastAsia="Times New Roman" w:hAnsi="Arial" w:cs="Arial"/>
          <w:color w:val="444444"/>
          <w:lang w:eastAsia="nb-NO"/>
        </w:rPr>
        <w:t xml:space="preserve"> av ponniløp skal handikappeprogrammet benyttes til å regne ut den enkelte ponnis startdistanse. Det kan benyttes følgende metoder for </w:t>
      </w:r>
      <w:proofErr w:type="spellStart"/>
      <w:r w:rsidRPr="00330225">
        <w:rPr>
          <w:rFonts w:ascii="Arial" w:eastAsia="Times New Roman" w:hAnsi="Arial" w:cs="Arial"/>
          <w:color w:val="444444"/>
          <w:lang w:eastAsia="nb-NO"/>
        </w:rPr>
        <w:t>handikapping</w:t>
      </w:r>
      <w:proofErr w:type="spellEnd"/>
      <w:r w:rsidRPr="00330225">
        <w:rPr>
          <w:rFonts w:ascii="Arial" w:eastAsia="Times New Roman" w:hAnsi="Arial" w:cs="Arial"/>
          <w:color w:val="444444"/>
          <w:lang w:eastAsia="nb-NO"/>
        </w:rPr>
        <w:t xml:space="preserve"> til ponniløp:</w:t>
      </w:r>
      <w:r w:rsidRPr="00330225">
        <w:rPr>
          <w:rFonts w:ascii="Arial" w:eastAsia="Times New Roman" w:hAnsi="Arial" w:cs="Arial"/>
          <w:color w:val="444444"/>
          <w:lang w:eastAsia="nb-NO"/>
        </w:rPr>
        <w:br/>
        <w:t>1) Gjennomsnittet av rekord pluss kilometertider fra fire siste starter. Dersom en ponni har mindre enn fire starter bruker man opplysninger fra så mange løp som den har registrert.</w:t>
      </w:r>
    </w:p>
    <w:p w14:paraId="2D45575D"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2) Det samme gjelder </w:t>
      </w:r>
      <w:proofErr w:type="spellStart"/>
      <w:r w:rsidR="000E4E3A">
        <w:rPr>
          <w:rFonts w:ascii="Arial" w:eastAsia="Times New Roman" w:hAnsi="Arial" w:cs="Arial"/>
          <w:color w:val="444444"/>
          <w:lang w:eastAsia="nb-NO"/>
        </w:rPr>
        <w:t>f</w:t>
      </w:r>
      <w:r w:rsidRPr="00330225">
        <w:rPr>
          <w:rFonts w:ascii="Arial" w:eastAsia="Times New Roman" w:hAnsi="Arial" w:cs="Arial"/>
          <w:color w:val="444444"/>
          <w:lang w:eastAsia="nb-NO"/>
        </w:rPr>
        <w:t>jorårsbeste</w:t>
      </w:r>
      <w:proofErr w:type="spellEnd"/>
      <w:r w:rsidRPr="00330225">
        <w:rPr>
          <w:rFonts w:ascii="Arial" w:eastAsia="Times New Roman" w:hAnsi="Arial" w:cs="Arial"/>
          <w:color w:val="444444"/>
          <w:lang w:eastAsia="nb-NO"/>
        </w:rPr>
        <w:t xml:space="preserve"> og fire siste starter. Har man ikke </w:t>
      </w:r>
      <w:proofErr w:type="spellStart"/>
      <w:r w:rsidRPr="00330225">
        <w:rPr>
          <w:rFonts w:ascii="Arial" w:eastAsia="Times New Roman" w:hAnsi="Arial" w:cs="Arial"/>
          <w:color w:val="444444"/>
          <w:lang w:eastAsia="nb-NO"/>
        </w:rPr>
        <w:t>fjorårsbeste</w:t>
      </w:r>
      <w:proofErr w:type="spellEnd"/>
      <w:r w:rsidRPr="00330225">
        <w:rPr>
          <w:rFonts w:ascii="Arial" w:eastAsia="Times New Roman" w:hAnsi="Arial" w:cs="Arial"/>
          <w:color w:val="444444"/>
          <w:lang w:eastAsia="nb-NO"/>
        </w:rPr>
        <w:t xml:space="preserve"> regnes rekord.</w:t>
      </w:r>
    </w:p>
    <w:p w14:paraId="58354920"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3) Gjennomsnittet av årsbeste pluss fire siste starter. Kan kun brukes fra 5. mnd. i året.</w:t>
      </w:r>
    </w:p>
    <w:p w14:paraId="0F432F43"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4) Årsbeste eller rekord. (denne er ikke i bruk, må spesial avtales til volteløp) Brukes som grunnlag til </w:t>
      </w:r>
      <w:proofErr w:type="spellStart"/>
      <w:r w:rsidRPr="00330225">
        <w:rPr>
          <w:rFonts w:ascii="Arial" w:eastAsia="Times New Roman" w:hAnsi="Arial" w:cs="Arial"/>
          <w:color w:val="444444"/>
          <w:lang w:eastAsia="nb-NO"/>
        </w:rPr>
        <w:t>autoløp</w:t>
      </w:r>
      <w:proofErr w:type="spellEnd"/>
      <w:r w:rsidRPr="00330225">
        <w:rPr>
          <w:rFonts w:ascii="Arial" w:eastAsia="Times New Roman" w:hAnsi="Arial" w:cs="Arial"/>
          <w:color w:val="444444"/>
          <w:lang w:eastAsia="nb-NO"/>
        </w:rPr>
        <w:t>.</w:t>
      </w:r>
    </w:p>
    <w:p w14:paraId="1F78E0A1"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5) Alle løp med en stengt tid, er det snitt tid som gjelder ikke rekorden. Snitt tiden som kommer fram i den </w:t>
      </w:r>
      <w:proofErr w:type="spellStart"/>
      <w:r w:rsidRPr="00330225">
        <w:rPr>
          <w:rFonts w:ascii="Arial" w:eastAsia="Times New Roman" w:hAnsi="Arial" w:cs="Arial"/>
          <w:color w:val="444444"/>
          <w:lang w:eastAsia="nb-NO"/>
        </w:rPr>
        <w:t>handikappingen</w:t>
      </w:r>
      <w:proofErr w:type="spellEnd"/>
      <w:r w:rsidRPr="00330225">
        <w:rPr>
          <w:rFonts w:ascii="Arial" w:eastAsia="Times New Roman" w:hAnsi="Arial" w:cs="Arial"/>
          <w:color w:val="444444"/>
          <w:lang w:eastAsia="nb-NO"/>
        </w:rPr>
        <w:t xml:space="preserve"> man benytter.</w:t>
      </w:r>
    </w:p>
    <w:p w14:paraId="7B4E384E"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6) </w:t>
      </w:r>
      <w:proofErr w:type="spellStart"/>
      <w:r w:rsidRPr="00330225">
        <w:rPr>
          <w:rFonts w:ascii="Arial" w:eastAsia="Times New Roman" w:hAnsi="Arial" w:cs="Arial"/>
          <w:color w:val="444444"/>
          <w:lang w:eastAsia="nb-NO"/>
        </w:rPr>
        <w:t>Autoløp</w:t>
      </w:r>
      <w:proofErr w:type="spellEnd"/>
      <w:r w:rsidRPr="00330225">
        <w:rPr>
          <w:rFonts w:ascii="Arial" w:eastAsia="Times New Roman" w:hAnsi="Arial" w:cs="Arial"/>
          <w:color w:val="444444"/>
          <w:lang w:eastAsia="nb-NO"/>
        </w:rPr>
        <w:t xml:space="preserve"> stenges enten på rekord eller årsbeste. Har ikke en ponni gått </w:t>
      </w:r>
      <w:proofErr w:type="spellStart"/>
      <w:r w:rsidRPr="00330225">
        <w:rPr>
          <w:rFonts w:ascii="Arial" w:eastAsia="Times New Roman" w:hAnsi="Arial" w:cs="Arial"/>
          <w:color w:val="444444"/>
          <w:lang w:eastAsia="nb-NO"/>
        </w:rPr>
        <w:t>autoløp</w:t>
      </w:r>
      <w:proofErr w:type="spellEnd"/>
      <w:r w:rsidRPr="00330225">
        <w:rPr>
          <w:rFonts w:ascii="Arial" w:eastAsia="Times New Roman" w:hAnsi="Arial" w:cs="Arial"/>
          <w:color w:val="444444"/>
          <w:lang w:eastAsia="nb-NO"/>
        </w:rPr>
        <w:t xml:space="preserve">, er det volterekord som gjelder. Har ikke ponnien årsbeste i </w:t>
      </w:r>
      <w:proofErr w:type="spellStart"/>
      <w:r w:rsidRPr="00330225">
        <w:rPr>
          <w:rFonts w:ascii="Arial" w:eastAsia="Times New Roman" w:hAnsi="Arial" w:cs="Arial"/>
          <w:color w:val="444444"/>
          <w:lang w:eastAsia="nb-NO"/>
        </w:rPr>
        <w:t>autoløp</w:t>
      </w:r>
      <w:proofErr w:type="spellEnd"/>
      <w:r w:rsidRPr="00330225">
        <w:rPr>
          <w:rFonts w:ascii="Arial" w:eastAsia="Times New Roman" w:hAnsi="Arial" w:cs="Arial"/>
          <w:color w:val="444444"/>
          <w:lang w:eastAsia="nb-NO"/>
        </w:rPr>
        <w:t xml:space="preserve"> er det rekord i auto som gjelder.</w:t>
      </w:r>
    </w:p>
    <w:p w14:paraId="02D314E8"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Dersom punkt 2-3-4 eller 6 benyttes som grunnlag for </w:t>
      </w:r>
      <w:proofErr w:type="spellStart"/>
      <w:r w:rsidRPr="00330225">
        <w:rPr>
          <w:rFonts w:ascii="Arial" w:eastAsia="Times New Roman" w:hAnsi="Arial" w:cs="Arial"/>
          <w:color w:val="444444"/>
          <w:lang w:eastAsia="nb-NO"/>
        </w:rPr>
        <w:t>handikapping</w:t>
      </w:r>
      <w:proofErr w:type="spellEnd"/>
      <w:r w:rsidRPr="00330225">
        <w:rPr>
          <w:rFonts w:ascii="Arial" w:eastAsia="Times New Roman" w:hAnsi="Arial" w:cs="Arial"/>
          <w:color w:val="444444"/>
          <w:lang w:eastAsia="nb-NO"/>
        </w:rPr>
        <w:t xml:space="preserve"> skal dette </w:t>
      </w:r>
      <w:proofErr w:type="gramStart"/>
      <w:r w:rsidRPr="00330225">
        <w:rPr>
          <w:rFonts w:ascii="Arial" w:eastAsia="Times New Roman" w:hAnsi="Arial" w:cs="Arial"/>
          <w:color w:val="444444"/>
          <w:lang w:eastAsia="nb-NO"/>
        </w:rPr>
        <w:t>fremgå</w:t>
      </w:r>
      <w:proofErr w:type="gramEnd"/>
      <w:r w:rsidRPr="00330225">
        <w:rPr>
          <w:rFonts w:ascii="Arial" w:eastAsia="Times New Roman" w:hAnsi="Arial" w:cs="Arial"/>
          <w:color w:val="444444"/>
          <w:lang w:eastAsia="nb-NO"/>
        </w:rPr>
        <w:t xml:space="preserve"> i løpsinnbydelsen. Når ikke metode er angitt i løpsinnbydelsen er det metode 1 som skal benyttes.</w:t>
      </w:r>
    </w:p>
    <w:p w14:paraId="76D5B276"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lang w:eastAsia="nb-NO"/>
        </w:rPr>
        <w:t>Til lokalkjøringer/ ikke registrerte ponniløp kan skjønnsmessig handikap benyttes.</w:t>
      </w:r>
    </w:p>
    <w:p w14:paraId="7F2C632F"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b/>
          <w:bCs/>
          <w:color w:val="444444"/>
          <w:lang w:eastAsia="nb-NO"/>
        </w:rPr>
        <w:t xml:space="preserve">Følgende punkter skal tas i betraktning ved </w:t>
      </w:r>
      <w:proofErr w:type="spellStart"/>
      <w:r w:rsidRPr="00330225">
        <w:rPr>
          <w:rFonts w:ascii="Arial" w:eastAsia="Times New Roman" w:hAnsi="Arial" w:cs="Arial"/>
          <w:b/>
          <w:bCs/>
          <w:color w:val="444444"/>
          <w:lang w:eastAsia="nb-NO"/>
        </w:rPr>
        <w:t>handikapping</w:t>
      </w:r>
      <w:proofErr w:type="spellEnd"/>
      <w:r w:rsidRPr="00330225">
        <w:rPr>
          <w:rFonts w:ascii="Arial" w:eastAsia="Times New Roman" w:hAnsi="Arial" w:cs="Arial"/>
          <w:b/>
          <w:bCs/>
          <w:color w:val="444444"/>
          <w:lang w:eastAsia="nb-NO"/>
        </w:rPr>
        <w:t>:</w:t>
      </w:r>
      <w:r w:rsidR="000E4E3A">
        <w:rPr>
          <w:rFonts w:ascii="Arial" w:eastAsia="Times New Roman" w:hAnsi="Arial" w:cs="Arial"/>
          <w:b/>
          <w:bCs/>
          <w:color w:val="444444"/>
          <w:lang w:eastAsia="nb-NO"/>
        </w:rPr>
        <w:br/>
      </w:r>
      <w:r w:rsidRPr="00330225">
        <w:rPr>
          <w:rFonts w:ascii="Arial" w:eastAsia="Times New Roman" w:hAnsi="Arial" w:cs="Arial"/>
          <w:color w:val="444444"/>
          <w:lang w:eastAsia="nb-NO"/>
        </w:rPr>
        <w:br/>
        <w:t xml:space="preserve">1. Dersom det er sulkyløp skal det ikke handikappes ut fra tider satt i </w:t>
      </w:r>
      <w:proofErr w:type="spellStart"/>
      <w:r w:rsidRPr="00330225">
        <w:rPr>
          <w:rFonts w:ascii="Arial" w:eastAsia="Times New Roman" w:hAnsi="Arial" w:cs="Arial"/>
          <w:color w:val="444444"/>
          <w:lang w:eastAsia="nb-NO"/>
        </w:rPr>
        <w:t>montéløp</w:t>
      </w:r>
      <w:proofErr w:type="spellEnd"/>
      <w:r w:rsidRPr="00330225">
        <w:rPr>
          <w:rFonts w:ascii="Arial" w:eastAsia="Times New Roman" w:hAnsi="Arial" w:cs="Arial"/>
          <w:color w:val="444444"/>
          <w:lang w:eastAsia="nb-NO"/>
        </w:rPr>
        <w:t xml:space="preserve">; det skal heller ikke benyttes tider satt i sulkyløp til å handikappe </w:t>
      </w:r>
      <w:proofErr w:type="spellStart"/>
      <w:r w:rsidRPr="00330225">
        <w:rPr>
          <w:rFonts w:ascii="Arial" w:eastAsia="Times New Roman" w:hAnsi="Arial" w:cs="Arial"/>
          <w:color w:val="444444"/>
          <w:lang w:eastAsia="nb-NO"/>
        </w:rPr>
        <w:t>montéløp</w:t>
      </w:r>
      <w:proofErr w:type="spellEnd"/>
      <w:r w:rsidRPr="00330225">
        <w:rPr>
          <w:rFonts w:ascii="Arial" w:eastAsia="Times New Roman" w:hAnsi="Arial" w:cs="Arial"/>
          <w:color w:val="444444"/>
          <w:lang w:eastAsia="nb-NO"/>
        </w:rPr>
        <w:t>.</w:t>
      </w:r>
    </w:p>
    <w:p w14:paraId="64E5FED4"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2. Prøveløpstiden skal kun benyttes i de tilfeller der man ikke har noen andre tider å handikappe etter, det vil si i de fleste tilfeller kun første gang en ponni skal ut og starte.</w:t>
      </w:r>
    </w:p>
    <w:p w14:paraId="666DF57D"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lastRenderedPageBreak/>
        <w:t xml:space="preserve">3. Det skal i alle løp settes en «strek» / mønstertid som danner grunnlag for </w:t>
      </w:r>
      <w:proofErr w:type="spellStart"/>
      <w:r w:rsidRPr="00330225">
        <w:rPr>
          <w:rFonts w:ascii="Arial" w:eastAsia="Times New Roman" w:hAnsi="Arial" w:cs="Arial"/>
          <w:color w:val="444444"/>
          <w:lang w:eastAsia="nb-NO"/>
        </w:rPr>
        <w:t>handikappingen</w:t>
      </w:r>
      <w:proofErr w:type="spellEnd"/>
      <w:r w:rsidRPr="00330225">
        <w:rPr>
          <w:rFonts w:ascii="Arial" w:eastAsia="Times New Roman" w:hAnsi="Arial" w:cs="Arial"/>
          <w:color w:val="444444"/>
          <w:lang w:eastAsia="nb-NO"/>
        </w:rPr>
        <w:t xml:space="preserve">. Der hvor det ikke blir ponni på </w:t>
      </w:r>
      <w:proofErr w:type="spellStart"/>
      <w:r w:rsidRPr="00330225">
        <w:rPr>
          <w:rFonts w:ascii="Arial" w:eastAsia="Times New Roman" w:hAnsi="Arial" w:cs="Arial"/>
          <w:color w:val="444444"/>
          <w:lang w:eastAsia="nb-NO"/>
        </w:rPr>
        <w:t>startsdistansen</w:t>
      </w:r>
      <w:proofErr w:type="spellEnd"/>
      <w:r w:rsidRPr="00330225">
        <w:rPr>
          <w:rFonts w:ascii="Arial" w:eastAsia="Times New Roman" w:hAnsi="Arial" w:cs="Arial"/>
          <w:color w:val="444444"/>
          <w:lang w:eastAsia="nb-NO"/>
        </w:rPr>
        <w:t>, endres streken etter svakeste ponni i innmeldingslisten.</w:t>
      </w:r>
    </w:p>
    <w:p w14:paraId="236F9A86"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4. Ponniers </w:t>
      </w:r>
      <w:proofErr w:type="spellStart"/>
      <w:r w:rsidRPr="00330225">
        <w:rPr>
          <w:rFonts w:ascii="Arial" w:eastAsia="Times New Roman" w:hAnsi="Arial" w:cs="Arial"/>
          <w:color w:val="444444"/>
          <w:lang w:eastAsia="nb-NO"/>
        </w:rPr>
        <w:t>autorekord</w:t>
      </w:r>
      <w:proofErr w:type="spellEnd"/>
      <w:r w:rsidRPr="00330225">
        <w:rPr>
          <w:rFonts w:ascii="Arial" w:eastAsia="Times New Roman" w:hAnsi="Arial" w:cs="Arial"/>
          <w:color w:val="444444"/>
          <w:lang w:eastAsia="nb-NO"/>
        </w:rPr>
        <w:t xml:space="preserve"> skal ikke benyttes ved </w:t>
      </w:r>
      <w:proofErr w:type="spellStart"/>
      <w:r w:rsidRPr="00330225">
        <w:rPr>
          <w:rFonts w:ascii="Arial" w:eastAsia="Times New Roman" w:hAnsi="Arial" w:cs="Arial"/>
          <w:color w:val="444444"/>
          <w:lang w:eastAsia="nb-NO"/>
        </w:rPr>
        <w:t>handikapping</w:t>
      </w:r>
      <w:proofErr w:type="spellEnd"/>
      <w:r w:rsidRPr="00330225">
        <w:rPr>
          <w:rFonts w:ascii="Arial" w:eastAsia="Times New Roman" w:hAnsi="Arial" w:cs="Arial"/>
          <w:color w:val="444444"/>
          <w:lang w:eastAsia="nb-NO"/>
        </w:rPr>
        <w:t>.</w:t>
      </w:r>
    </w:p>
    <w:p w14:paraId="0B87BF8E"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 xml:space="preserve">5. Dersom en eller flere kilometertider avviker med mer </w:t>
      </w:r>
      <w:proofErr w:type="spellStart"/>
      <w:r w:rsidRPr="00330225">
        <w:rPr>
          <w:rFonts w:ascii="Arial" w:eastAsia="Times New Roman" w:hAnsi="Arial" w:cs="Arial"/>
          <w:color w:val="444444"/>
          <w:lang w:eastAsia="nb-NO"/>
        </w:rPr>
        <w:t>en</w:t>
      </w:r>
      <w:proofErr w:type="spellEnd"/>
      <w:r w:rsidRPr="00330225">
        <w:rPr>
          <w:rFonts w:ascii="Arial" w:eastAsia="Times New Roman" w:hAnsi="Arial" w:cs="Arial"/>
          <w:color w:val="444444"/>
          <w:lang w:eastAsia="nb-NO"/>
        </w:rPr>
        <w:t xml:space="preserve"> 20 sek fra rekord skal den/disse unnlates benyttet i </w:t>
      </w:r>
      <w:proofErr w:type="spellStart"/>
      <w:r w:rsidRPr="00330225">
        <w:rPr>
          <w:rFonts w:ascii="Arial" w:eastAsia="Times New Roman" w:hAnsi="Arial" w:cs="Arial"/>
          <w:color w:val="444444"/>
          <w:lang w:eastAsia="nb-NO"/>
        </w:rPr>
        <w:t>handikapping</w:t>
      </w:r>
      <w:proofErr w:type="spellEnd"/>
      <w:r w:rsidRPr="00330225">
        <w:rPr>
          <w:rFonts w:ascii="Arial" w:eastAsia="Times New Roman" w:hAnsi="Arial" w:cs="Arial"/>
          <w:color w:val="444444"/>
          <w:lang w:eastAsia="nb-NO"/>
        </w:rPr>
        <w:t>.</w:t>
      </w:r>
    </w:p>
    <w:p w14:paraId="71CC58E4" w14:textId="77777777" w:rsidR="00330225" w:rsidRPr="00330225" w:rsidRDefault="00330225" w:rsidP="00330225">
      <w:pPr>
        <w:spacing w:before="204" w:after="204" w:line="240" w:lineRule="auto"/>
        <w:rPr>
          <w:rFonts w:ascii="Arial" w:eastAsia="Times New Roman" w:hAnsi="Arial" w:cs="Arial"/>
          <w:color w:val="444444"/>
          <w:lang w:eastAsia="nb-NO"/>
        </w:rPr>
      </w:pPr>
      <w:r w:rsidRPr="00330225">
        <w:rPr>
          <w:rFonts w:ascii="Arial" w:eastAsia="Times New Roman" w:hAnsi="Arial" w:cs="Arial"/>
          <w:color w:val="444444"/>
          <w:lang w:eastAsia="nb-NO"/>
        </w:rPr>
        <w:t>6. Handikapper kan justere + / – 20 meter for å unngå store avstander og mange startdistanser, og derved oppnå et mer samlet felt.</w:t>
      </w:r>
    </w:p>
    <w:p w14:paraId="477B0668" w14:textId="77777777" w:rsidR="003C3A00" w:rsidRPr="00330225" w:rsidRDefault="003C3A00" w:rsidP="00330225">
      <w:pPr>
        <w:spacing w:line="240" w:lineRule="auto"/>
        <w:rPr>
          <w:rFonts w:ascii="Arial" w:hAnsi="Arial" w:cs="Arial"/>
        </w:rPr>
      </w:pPr>
    </w:p>
    <w:sectPr w:rsidR="003C3A00" w:rsidRPr="003302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E4485" w14:textId="77777777" w:rsidR="00761B91" w:rsidRDefault="00761B91" w:rsidP="00761B91">
      <w:pPr>
        <w:spacing w:after="0" w:line="240" w:lineRule="auto"/>
      </w:pPr>
      <w:r>
        <w:separator/>
      </w:r>
    </w:p>
  </w:endnote>
  <w:endnote w:type="continuationSeparator" w:id="0">
    <w:p w14:paraId="7C8A3C96" w14:textId="77777777" w:rsidR="00761B91" w:rsidRDefault="00761B91" w:rsidP="0076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93300"/>
      <w:docPartObj>
        <w:docPartGallery w:val="Page Numbers (Bottom of Page)"/>
        <w:docPartUnique/>
      </w:docPartObj>
    </w:sdtPr>
    <w:sdtEndPr/>
    <w:sdtContent>
      <w:p w14:paraId="57C4F7EC" w14:textId="77777777" w:rsidR="00761B91" w:rsidRDefault="00761B91">
        <w:pPr>
          <w:pStyle w:val="Bunntekst"/>
          <w:jc w:val="center"/>
        </w:pPr>
        <w:r>
          <w:fldChar w:fldCharType="begin"/>
        </w:r>
        <w:r>
          <w:instrText>PAGE   \* MERGEFORMAT</w:instrText>
        </w:r>
        <w:r>
          <w:fldChar w:fldCharType="separate"/>
        </w:r>
        <w:r>
          <w:t>2</w:t>
        </w:r>
        <w:r>
          <w:fldChar w:fldCharType="end"/>
        </w:r>
      </w:p>
    </w:sdtContent>
  </w:sdt>
  <w:p w14:paraId="3A67FCFD" w14:textId="77777777" w:rsidR="00761B91" w:rsidRDefault="00761B9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AD0E" w14:textId="77777777" w:rsidR="00761B91" w:rsidRDefault="00761B91" w:rsidP="00761B91">
      <w:pPr>
        <w:spacing w:after="0" w:line="240" w:lineRule="auto"/>
      </w:pPr>
      <w:r>
        <w:separator/>
      </w:r>
    </w:p>
  </w:footnote>
  <w:footnote w:type="continuationSeparator" w:id="0">
    <w:p w14:paraId="30F1E731" w14:textId="77777777" w:rsidR="00761B91" w:rsidRDefault="00761B91" w:rsidP="00761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25"/>
    <w:rsid w:val="00027C60"/>
    <w:rsid w:val="000D7C3B"/>
    <w:rsid w:val="000E4E3A"/>
    <w:rsid w:val="001B2A0E"/>
    <w:rsid w:val="00330225"/>
    <w:rsid w:val="0033161A"/>
    <w:rsid w:val="003C3A00"/>
    <w:rsid w:val="0051790D"/>
    <w:rsid w:val="006021BC"/>
    <w:rsid w:val="00634662"/>
    <w:rsid w:val="00695B24"/>
    <w:rsid w:val="00761B91"/>
    <w:rsid w:val="00900628"/>
    <w:rsid w:val="00A01497"/>
    <w:rsid w:val="00A43EF8"/>
    <w:rsid w:val="00AD663A"/>
    <w:rsid w:val="00D82192"/>
    <w:rsid w:val="00E37CB3"/>
    <w:rsid w:val="00EC4CC4"/>
    <w:rsid w:val="00F332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6E01"/>
  <w15:chartTrackingRefBased/>
  <w15:docId w15:val="{971111EF-0CB6-4C63-813B-20EFABB6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330225"/>
    <w:pPr>
      <w:spacing w:before="100" w:beforeAutospacing="1" w:after="210" w:line="264" w:lineRule="atLeast"/>
      <w:outlineLvl w:val="0"/>
    </w:pPr>
    <w:rPr>
      <w:rFonts w:ascii="Lato" w:eastAsia="Times New Roman" w:hAnsi="Lato" w:cs="Times New Roman"/>
      <w:b/>
      <w:bCs/>
      <w:kern w:val="36"/>
      <w:sz w:val="51"/>
      <w:szCs w:val="5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30225"/>
    <w:rPr>
      <w:rFonts w:ascii="Lato" w:eastAsia="Times New Roman" w:hAnsi="Lato" w:cs="Times New Roman"/>
      <w:b/>
      <w:bCs/>
      <w:kern w:val="36"/>
      <w:sz w:val="51"/>
      <w:szCs w:val="51"/>
      <w:lang w:eastAsia="nb-NO"/>
    </w:rPr>
  </w:style>
  <w:style w:type="character" w:styleId="Utheving">
    <w:name w:val="Emphasis"/>
    <w:basedOn w:val="Standardskriftforavsnitt"/>
    <w:uiPriority w:val="20"/>
    <w:qFormat/>
    <w:rsid w:val="00330225"/>
    <w:rPr>
      <w:i/>
      <w:iCs/>
    </w:rPr>
  </w:style>
  <w:style w:type="character" w:styleId="Sterk">
    <w:name w:val="Strong"/>
    <w:basedOn w:val="Standardskriftforavsnitt"/>
    <w:uiPriority w:val="22"/>
    <w:qFormat/>
    <w:rsid w:val="00330225"/>
    <w:rPr>
      <w:b/>
      <w:bCs/>
    </w:rPr>
  </w:style>
  <w:style w:type="paragraph" w:styleId="NormalWeb">
    <w:name w:val="Normal (Web)"/>
    <w:basedOn w:val="Normal"/>
    <w:uiPriority w:val="99"/>
    <w:semiHidden/>
    <w:unhideWhenUsed/>
    <w:rsid w:val="00330225"/>
    <w:pPr>
      <w:spacing w:before="204" w:after="204"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33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61B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61B91"/>
  </w:style>
  <w:style w:type="paragraph" w:styleId="Bunntekst">
    <w:name w:val="footer"/>
    <w:basedOn w:val="Normal"/>
    <w:link w:val="BunntekstTegn"/>
    <w:uiPriority w:val="99"/>
    <w:unhideWhenUsed/>
    <w:rsid w:val="00761B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6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90116">
      <w:bodyDiv w:val="1"/>
      <w:marLeft w:val="0"/>
      <w:marRight w:val="0"/>
      <w:marTop w:val="0"/>
      <w:marBottom w:val="0"/>
      <w:divBdr>
        <w:top w:val="none" w:sz="0" w:space="0" w:color="auto"/>
        <w:left w:val="none" w:sz="0" w:space="0" w:color="auto"/>
        <w:bottom w:val="none" w:sz="0" w:space="0" w:color="auto"/>
        <w:right w:val="none" w:sz="0" w:space="0" w:color="auto"/>
      </w:divBdr>
      <w:divsChild>
        <w:div w:id="1164970886">
          <w:marLeft w:val="0"/>
          <w:marRight w:val="0"/>
          <w:marTop w:val="0"/>
          <w:marBottom w:val="0"/>
          <w:divBdr>
            <w:top w:val="none" w:sz="0" w:space="0" w:color="auto"/>
            <w:left w:val="none" w:sz="0" w:space="0" w:color="auto"/>
            <w:bottom w:val="none" w:sz="0" w:space="0" w:color="auto"/>
            <w:right w:val="none" w:sz="0" w:space="0" w:color="auto"/>
          </w:divBdr>
          <w:divsChild>
            <w:div w:id="655496355">
              <w:marLeft w:val="0"/>
              <w:marRight w:val="0"/>
              <w:marTop w:val="0"/>
              <w:marBottom w:val="0"/>
              <w:divBdr>
                <w:top w:val="none" w:sz="0" w:space="0" w:color="EBEBEB"/>
                <w:left w:val="none" w:sz="0" w:space="0" w:color="EBEBEB"/>
                <w:bottom w:val="none" w:sz="0" w:space="0" w:color="EBEBEB"/>
                <w:right w:val="none" w:sz="0" w:space="0" w:color="EBEBEB"/>
              </w:divBdr>
              <w:divsChild>
                <w:div w:id="47186468">
                  <w:marLeft w:val="0"/>
                  <w:marRight w:val="0"/>
                  <w:marTop w:val="0"/>
                  <w:marBottom w:val="0"/>
                  <w:divBdr>
                    <w:top w:val="single" w:sz="6" w:space="0" w:color="auto"/>
                    <w:left w:val="none" w:sz="0" w:space="0" w:color="auto"/>
                    <w:bottom w:val="none" w:sz="0" w:space="0" w:color="auto"/>
                    <w:right w:val="none" w:sz="0" w:space="0" w:color="auto"/>
                  </w:divBdr>
                  <w:divsChild>
                    <w:div w:id="1244605560">
                      <w:marLeft w:val="0"/>
                      <w:marRight w:val="0"/>
                      <w:marTop w:val="0"/>
                      <w:marBottom w:val="0"/>
                      <w:divBdr>
                        <w:top w:val="none" w:sz="0" w:space="0" w:color="auto"/>
                        <w:left w:val="none" w:sz="0" w:space="0" w:color="auto"/>
                        <w:bottom w:val="none" w:sz="0" w:space="0" w:color="auto"/>
                        <w:right w:val="none" w:sz="0" w:space="0" w:color="auto"/>
                      </w:divBdr>
                      <w:divsChild>
                        <w:div w:id="55008154">
                          <w:marLeft w:val="0"/>
                          <w:marRight w:val="0"/>
                          <w:marTop w:val="0"/>
                          <w:marBottom w:val="0"/>
                          <w:divBdr>
                            <w:top w:val="none" w:sz="0" w:space="0" w:color="auto"/>
                            <w:left w:val="none" w:sz="0" w:space="0" w:color="auto"/>
                            <w:bottom w:val="none" w:sz="0" w:space="0" w:color="auto"/>
                            <w:right w:val="none" w:sz="0" w:space="0" w:color="auto"/>
                          </w:divBdr>
                          <w:divsChild>
                            <w:div w:id="1272665624">
                              <w:marLeft w:val="0"/>
                              <w:marRight w:val="0"/>
                              <w:marTop w:val="0"/>
                              <w:marBottom w:val="0"/>
                              <w:divBdr>
                                <w:top w:val="none" w:sz="0" w:space="0" w:color="auto"/>
                                <w:left w:val="none" w:sz="0" w:space="0" w:color="auto"/>
                                <w:bottom w:val="none" w:sz="0" w:space="0" w:color="auto"/>
                                <w:right w:val="none" w:sz="0" w:space="0" w:color="auto"/>
                              </w:divBdr>
                              <w:divsChild>
                                <w:div w:id="5871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7DAE3E397534E95017E15E399544D" ma:contentTypeVersion="11" ma:contentTypeDescription="Create a new document." ma:contentTypeScope="" ma:versionID="c793eccb92c3002850c1574e3c07575b">
  <xsd:schema xmlns:xsd="http://www.w3.org/2001/XMLSchema" xmlns:xs="http://www.w3.org/2001/XMLSchema" xmlns:p="http://schemas.microsoft.com/office/2006/metadata/properties" xmlns:ns3="258627cd-8c6a-4319-addf-00e91394d33d" xmlns:ns4="9db01cb3-7d9f-4036-954f-b9bc847ecb01" targetNamespace="http://schemas.microsoft.com/office/2006/metadata/properties" ma:root="true" ma:fieldsID="a31568814d60bd93c5a73b5d2c83a2c7" ns3:_="" ns4:_="">
    <xsd:import namespace="258627cd-8c6a-4319-addf-00e91394d33d"/>
    <xsd:import namespace="9db01cb3-7d9f-4036-954f-b9bc847ecb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627cd-8c6a-4319-addf-00e91394d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01cb3-7d9f-4036-954f-b9bc847ecb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3DE69-38DB-414A-918E-7624C88F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627cd-8c6a-4319-addf-00e91394d33d"/>
    <ds:schemaRef ds:uri="9db01cb3-7d9f-4036-954f-b9bc847ec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BDFB5-07A2-4C8A-A77C-CFC528134DC4}">
  <ds:schemaRefs>
    <ds:schemaRef ds:uri="http://schemas.microsoft.com/sharepoint/v3/contenttype/forms"/>
  </ds:schemaRefs>
</ds:datastoreItem>
</file>

<file path=customXml/itemProps3.xml><?xml version="1.0" encoding="utf-8"?>
<ds:datastoreItem xmlns:ds="http://schemas.openxmlformats.org/officeDocument/2006/customXml" ds:itemID="{BF0719CE-ED12-466B-AE6A-A7160290D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2140</Words>
  <Characters>11342</Characters>
  <Application>Microsoft Office Word</Application>
  <DocSecurity>4</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Lene Sæbø</dc:creator>
  <cp:keywords/>
  <dc:description/>
  <cp:lastModifiedBy>Tove Onshuus</cp:lastModifiedBy>
  <cp:revision>2</cp:revision>
  <dcterms:created xsi:type="dcterms:W3CDTF">2019-12-09T13:14:00Z</dcterms:created>
  <dcterms:modified xsi:type="dcterms:W3CDTF">2019-12-09T13:14:00Z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0x010100D3F7DAE3E397534E95017E15E399544D</vt:lpwstr>
  </property>
</Properties>
</file>